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C7B" w:rsidRPr="00896C7B" w:rsidRDefault="009E5FB5" w:rsidP="00307FA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E5F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64985" cy="7858759"/>
            <wp:effectExtent l="0" t="1270" r="0" b="0"/>
            <wp:docPr id="1" name="Рисунок 1" descr="C:\Users\user\Desktop\20230525_11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525_1147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94580" cy="789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6C7B" w:rsidRPr="00896C7B" w:rsidRDefault="00896C7B" w:rsidP="00896C7B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lastRenderedPageBreak/>
        <w:t>муниципальное бюджетное общеобразовательное учреждение «Альдермышская средняя общеобразовательная школа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 Высокогорского муниципального района Республики Татарстан»</w:t>
      </w:r>
      <w:r w:rsidRPr="00896C7B">
        <w:rPr>
          <w:rFonts w:ascii="Times New Roman" w:hAnsi="Times New Roman" w:cs="Times New Roman"/>
          <w:sz w:val="24"/>
          <w:szCs w:val="24"/>
        </w:rPr>
        <w:br/>
        <w:t>(МБОУ «Альдермышская СОШ»)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029" w:type="dxa"/>
        <w:jc w:val="center"/>
        <w:tblLayout w:type="fixed"/>
        <w:tblLook w:val="04A0" w:firstRow="1" w:lastRow="0" w:firstColumn="1" w:lastColumn="0" w:noHBand="0" w:noVBand="1"/>
      </w:tblPr>
      <w:tblGrid>
        <w:gridCol w:w="6934"/>
        <w:gridCol w:w="2431"/>
        <w:gridCol w:w="3664"/>
      </w:tblGrid>
      <w:tr w:rsidR="00896C7B" w:rsidRPr="00896C7B" w:rsidTr="00826693">
        <w:trPr>
          <w:trHeight w:val="193"/>
          <w:jc w:val="center"/>
        </w:trPr>
        <w:tc>
          <w:tcPr>
            <w:tcW w:w="6934" w:type="dxa"/>
            <w:hideMark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6095" w:type="dxa"/>
            <w:gridSpan w:val="2"/>
            <w:hideMark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896C7B" w:rsidRPr="00896C7B" w:rsidTr="00826693">
        <w:trPr>
          <w:trHeight w:val="193"/>
          <w:jc w:val="center"/>
        </w:trPr>
        <w:tc>
          <w:tcPr>
            <w:tcW w:w="6934" w:type="dxa"/>
            <w:hideMark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6095" w:type="dxa"/>
            <w:gridSpan w:val="2"/>
            <w:hideMark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Директор МБОУ «Альдермышская  СОШ»</w:t>
            </w:r>
          </w:p>
        </w:tc>
      </w:tr>
      <w:tr w:rsidR="00896C7B" w:rsidRPr="00896C7B" w:rsidTr="00826693">
        <w:trPr>
          <w:trHeight w:val="193"/>
          <w:jc w:val="center"/>
        </w:trPr>
        <w:tc>
          <w:tcPr>
            <w:tcW w:w="6934" w:type="dxa"/>
            <w:vAlign w:val="bottom"/>
            <w:hideMark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МБОУ «Альдермышская  СОШ»</w:t>
            </w:r>
          </w:p>
        </w:tc>
        <w:tc>
          <w:tcPr>
            <w:tcW w:w="2431" w:type="dxa"/>
            <w:vAlign w:val="bottom"/>
            <w:hideMark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  <w:vAlign w:val="bottom"/>
            <w:hideMark/>
          </w:tcPr>
          <w:p w:rsidR="00896C7B" w:rsidRPr="00896C7B" w:rsidRDefault="00826693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А.С.</w:t>
            </w:r>
          </w:p>
        </w:tc>
      </w:tr>
      <w:tr w:rsidR="00896C7B" w:rsidRPr="00896C7B" w:rsidTr="00826693">
        <w:trPr>
          <w:trHeight w:val="193"/>
          <w:jc w:val="center"/>
        </w:trPr>
        <w:tc>
          <w:tcPr>
            <w:tcW w:w="6934" w:type="dxa"/>
            <w:hideMark/>
          </w:tcPr>
          <w:p w:rsidR="00896C7B" w:rsidRPr="00896C7B" w:rsidRDefault="00826693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27 марта 2023 г. № __</w:t>
            </w:r>
            <w:r w:rsidR="00896C7B" w:rsidRPr="00896C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  <w:gridSpan w:val="2"/>
            <w:hideMark/>
          </w:tcPr>
          <w:p w:rsidR="00896C7B" w:rsidRPr="00896C7B" w:rsidRDefault="00826693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  от 28 марта 2023</w:t>
            </w:r>
            <w:r w:rsidR="00896C7B" w:rsidRPr="00896C7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:rsidR="00896C7B" w:rsidRPr="00896C7B" w:rsidRDefault="00896C7B" w:rsidP="00896C7B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96C7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Отчет 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  <w:lang w:eastAsia="ar-SA"/>
        </w:rPr>
        <w:t>о самообследовании</w:t>
      </w:r>
      <w:r w:rsidRPr="00896C7B">
        <w:rPr>
          <w:rFonts w:ascii="Times New Roman" w:hAnsi="Times New Roman" w:cs="Times New Roman"/>
          <w:b/>
          <w:sz w:val="24"/>
          <w:szCs w:val="24"/>
          <w:lang w:eastAsia="ar-SA"/>
        </w:rPr>
        <w:br/>
      </w:r>
      <w:r w:rsidRPr="00896C7B">
        <w:rPr>
          <w:rFonts w:ascii="Times New Roman" w:hAnsi="Times New Roman" w:cs="Times New Roman"/>
          <w:b/>
          <w:sz w:val="24"/>
          <w:szCs w:val="24"/>
        </w:rPr>
        <w:t>муниципального бюджетного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</w:rPr>
        <w:t> общеобразовательного учреждения</w:t>
      </w:r>
      <w:r w:rsidRPr="00896C7B">
        <w:rPr>
          <w:rFonts w:ascii="Times New Roman" w:hAnsi="Times New Roman" w:cs="Times New Roman"/>
          <w:b/>
          <w:sz w:val="24"/>
          <w:szCs w:val="24"/>
        </w:rPr>
        <w:br/>
        <w:t xml:space="preserve">«Альдермышская средняя общеобразовательная школа 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</w:t>
      </w:r>
    </w:p>
    <w:p w:rsidR="00896C7B" w:rsidRPr="00896C7B" w:rsidRDefault="00826693" w:rsidP="00896C7B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Татарстан» за 2022</w:t>
      </w:r>
      <w:r w:rsidR="00896C7B" w:rsidRPr="00896C7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Default="00896C7B" w:rsidP="00EC63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63FD" w:rsidRPr="00896C7B" w:rsidRDefault="00EC63FD" w:rsidP="00EC63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1.Организационно-правовое обеспечение деятельности образовательного учреждения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1.1. </w:t>
      </w: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Устав </w:t>
      </w:r>
      <w:r w:rsidRPr="00896C7B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Pr="00896C7B">
        <w:rPr>
          <w:rFonts w:ascii="Times New Roman" w:hAnsi="Times New Roman" w:cs="Times New Roman"/>
          <w:sz w:val="24"/>
          <w:szCs w:val="24"/>
          <w:lang w:val="tt-RU"/>
        </w:rPr>
        <w:t xml:space="preserve">МБОУ  “Альдермышская </w:t>
      </w:r>
      <w:r w:rsidRPr="00896C7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Высокогорского</w:t>
      </w:r>
      <w:r w:rsidRPr="00896C7B">
        <w:rPr>
          <w:rFonts w:ascii="Times New Roman" w:hAnsi="Times New Roman" w:cs="Times New Roman"/>
          <w:sz w:val="24"/>
          <w:szCs w:val="24"/>
          <w:lang w:val="tt-RU"/>
        </w:rPr>
        <w:t xml:space="preserve">   муни</w:t>
      </w:r>
      <w:r w:rsidRPr="00896C7B">
        <w:rPr>
          <w:rFonts w:ascii="Times New Roman" w:hAnsi="Times New Roman" w:cs="Times New Roman"/>
          <w:sz w:val="24"/>
          <w:szCs w:val="24"/>
        </w:rPr>
        <w:t>ц</w:t>
      </w:r>
      <w:r w:rsidRPr="00896C7B">
        <w:rPr>
          <w:rFonts w:ascii="Times New Roman" w:hAnsi="Times New Roman" w:cs="Times New Roman"/>
          <w:sz w:val="24"/>
          <w:szCs w:val="24"/>
          <w:lang w:val="tt-RU"/>
        </w:rPr>
        <w:t>ипального   района Республики Татарстан</w:t>
      </w:r>
      <w:r w:rsidRPr="00896C7B">
        <w:rPr>
          <w:rFonts w:ascii="Times New Roman" w:hAnsi="Times New Roman" w:cs="Times New Roman"/>
          <w:sz w:val="24"/>
          <w:szCs w:val="24"/>
        </w:rPr>
        <w:t xml:space="preserve">,  утверждён   постановлением исполнительного комитета  Высокогорского муниципального района  </w:t>
      </w:r>
      <w:r w:rsidRPr="00896C7B">
        <w:rPr>
          <w:rFonts w:ascii="Times New Roman" w:hAnsi="Times New Roman" w:cs="Times New Roman"/>
          <w:color w:val="000000"/>
          <w:sz w:val="24"/>
          <w:szCs w:val="24"/>
        </w:rPr>
        <w:t>РТ  от   11 июля 2017г. № 1885,  зарегистрирован  в МРИ ФНС России  по РТ №18 27 июля 2017 г.</w:t>
      </w: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1.2. Место нахождения ОУ (филиала(ов)  при наличии):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1.2.1.</w:t>
      </w:r>
      <w:r w:rsidRPr="00896C7B">
        <w:rPr>
          <w:rFonts w:ascii="Times New Roman" w:hAnsi="Times New Roman" w:cs="Times New Roman"/>
          <w:b/>
          <w:bCs/>
          <w:sz w:val="24"/>
          <w:szCs w:val="24"/>
        </w:rPr>
        <w:t>Юридический адрес ОУ</w:t>
      </w:r>
    </w:p>
    <w:p w:rsidR="00896C7B" w:rsidRPr="00896C7B" w:rsidRDefault="00896C7B" w:rsidP="00896C7B">
      <w:pPr>
        <w:pStyle w:val="ae"/>
        <w:spacing w:after="0"/>
        <w:rPr>
          <w:rFonts w:ascii="Times New Roman" w:hAnsi="Times New Roman"/>
        </w:rPr>
      </w:pPr>
      <w:r w:rsidRPr="00896C7B">
        <w:rPr>
          <w:rFonts w:ascii="Times New Roman" w:hAnsi="Times New Roman"/>
        </w:rPr>
        <w:t>422711, Республика Татарстан, Высокогорский  муниципальный район, с. Альдермыш, ул.</w:t>
      </w:r>
      <w:r w:rsidRPr="00896C7B">
        <w:rPr>
          <w:rFonts w:ascii="Times New Roman" w:hAnsi="Times New Roman"/>
          <w:lang w:val="tt-RU"/>
        </w:rPr>
        <w:t xml:space="preserve"> Хабибуллина</w:t>
      </w:r>
      <w:r w:rsidRPr="00896C7B">
        <w:rPr>
          <w:rFonts w:ascii="Times New Roman" w:hAnsi="Times New Roman"/>
        </w:rPr>
        <w:t>, дом 18.</w:t>
      </w:r>
    </w:p>
    <w:p w:rsidR="00896C7B" w:rsidRPr="00896C7B" w:rsidRDefault="00896C7B" w:rsidP="00896C7B">
      <w:pPr>
        <w:pStyle w:val="ae"/>
        <w:spacing w:after="0"/>
        <w:rPr>
          <w:rFonts w:ascii="Times New Roman" w:hAnsi="Times New Roman"/>
        </w:rPr>
      </w:pPr>
      <w:r w:rsidRPr="00896C7B">
        <w:rPr>
          <w:rFonts w:ascii="Times New Roman" w:hAnsi="Times New Roman"/>
        </w:rPr>
        <w:t xml:space="preserve">1.2.2. </w:t>
      </w:r>
      <w:r w:rsidRPr="00896C7B">
        <w:rPr>
          <w:rFonts w:ascii="Times New Roman" w:hAnsi="Times New Roman"/>
          <w:b/>
          <w:bCs/>
        </w:rPr>
        <w:t>Фактический адрес</w:t>
      </w:r>
      <w:r w:rsidRPr="00896C7B">
        <w:rPr>
          <w:rFonts w:ascii="Times New Roman" w:hAnsi="Times New Roman"/>
        </w:rPr>
        <w:t xml:space="preserve">: </w:t>
      </w:r>
    </w:p>
    <w:p w:rsidR="00896C7B" w:rsidRPr="00896C7B" w:rsidRDefault="00896C7B" w:rsidP="00896C7B">
      <w:pPr>
        <w:pStyle w:val="ae"/>
        <w:spacing w:after="0"/>
        <w:rPr>
          <w:rFonts w:ascii="Times New Roman" w:hAnsi="Times New Roman"/>
        </w:rPr>
      </w:pPr>
      <w:r w:rsidRPr="00896C7B">
        <w:rPr>
          <w:rFonts w:ascii="Times New Roman" w:hAnsi="Times New Roman"/>
        </w:rPr>
        <w:lastRenderedPageBreak/>
        <w:t>422711, Республика Татарстан, Высокогорский  муниципальный район, с. Альдермыш, ул.</w:t>
      </w:r>
      <w:r w:rsidRPr="00896C7B">
        <w:rPr>
          <w:rFonts w:ascii="Times New Roman" w:hAnsi="Times New Roman"/>
          <w:lang w:val="tt-RU"/>
        </w:rPr>
        <w:t xml:space="preserve"> Хабибуллина</w:t>
      </w:r>
      <w:r w:rsidRPr="00896C7B">
        <w:rPr>
          <w:rFonts w:ascii="Times New Roman" w:hAnsi="Times New Roman"/>
        </w:rPr>
        <w:t>, дом 18.</w:t>
      </w:r>
    </w:p>
    <w:p w:rsidR="00896C7B" w:rsidRPr="00896C7B" w:rsidRDefault="00896C7B" w:rsidP="00896C7B">
      <w:pPr>
        <w:pStyle w:val="ae"/>
        <w:spacing w:after="0"/>
        <w:rPr>
          <w:rFonts w:ascii="Times New Roman" w:hAnsi="Times New Roman"/>
        </w:rPr>
      </w:pPr>
      <w:r w:rsidRPr="00896C7B">
        <w:rPr>
          <w:rFonts w:ascii="Times New Roman" w:hAnsi="Times New Roman"/>
        </w:rPr>
        <w:t>Филиалы по адресам:</w:t>
      </w:r>
    </w:p>
    <w:p w:rsidR="00896C7B" w:rsidRPr="00896C7B" w:rsidRDefault="00896C7B" w:rsidP="00896C7B">
      <w:pPr>
        <w:pStyle w:val="ae"/>
        <w:spacing w:after="0"/>
        <w:rPr>
          <w:rFonts w:ascii="Times New Roman" w:hAnsi="Times New Roman"/>
        </w:rPr>
      </w:pPr>
      <w:r w:rsidRPr="00896C7B">
        <w:rPr>
          <w:rFonts w:ascii="Times New Roman" w:hAnsi="Times New Roman"/>
        </w:rPr>
        <w:t xml:space="preserve">1) 422711, Республика Татарстан, Высокогорский район, д. Сая, ул. Юность, д. 14.   </w:t>
      </w:r>
    </w:p>
    <w:p w:rsidR="00896C7B" w:rsidRPr="00896C7B" w:rsidRDefault="00896C7B" w:rsidP="00896C7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2) 422712,  Республика Татарстан,  Высокогорский район,  село Инся,  ул.  Садовая,   д. 14 а.</w:t>
      </w:r>
    </w:p>
    <w:p w:rsidR="00896C7B" w:rsidRPr="00896C7B" w:rsidRDefault="00896C7B" w:rsidP="00896C7B">
      <w:pPr>
        <w:pStyle w:val="ae"/>
        <w:spacing w:after="0"/>
        <w:rPr>
          <w:rFonts w:ascii="Times New Roman" w:hAnsi="Times New Roman"/>
          <w:color w:val="000000"/>
        </w:rPr>
      </w:pPr>
      <w:r w:rsidRPr="00896C7B">
        <w:rPr>
          <w:rFonts w:ascii="Times New Roman" w:hAnsi="Times New Roman"/>
          <w:b/>
          <w:bCs/>
          <w:color w:val="000000"/>
        </w:rPr>
        <w:t>1.3.Наличие свидетельств</w:t>
      </w:r>
      <w:r w:rsidRPr="00896C7B">
        <w:rPr>
          <w:rFonts w:ascii="Times New Roman" w:hAnsi="Times New Roman"/>
          <w:color w:val="000000"/>
        </w:rPr>
        <w:t xml:space="preserve">:  </w:t>
      </w:r>
    </w:p>
    <w:p w:rsidR="00896C7B" w:rsidRPr="00896C7B" w:rsidRDefault="00896C7B" w:rsidP="00896C7B">
      <w:pPr>
        <w:pStyle w:val="ae"/>
        <w:spacing w:after="0"/>
        <w:rPr>
          <w:rFonts w:ascii="Times New Roman" w:hAnsi="Times New Roman"/>
          <w:color w:val="000000"/>
        </w:rPr>
      </w:pPr>
      <w:r w:rsidRPr="00896C7B">
        <w:rPr>
          <w:rFonts w:ascii="Times New Roman" w:hAnsi="Times New Roman"/>
          <w:color w:val="000000"/>
        </w:rPr>
        <w:t xml:space="preserve">1.3.1. О внесении записи в Единый государственный реестр юридических лиц -  </w:t>
      </w:r>
      <w:r w:rsidRPr="00896C7B">
        <w:rPr>
          <w:rFonts w:ascii="Times New Roman" w:hAnsi="Times New Roman"/>
          <w:color w:val="000000"/>
          <w:lang w:val="tt-RU"/>
        </w:rPr>
        <w:t>д</w:t>
      </w:r>
      <w:r w:rsidRPr="00896C7B">
        <w:rPr>
          <w:rFonts w:ascii="Times New Roman" w:hAnsi="Times New Roman"/>
          <w:color w:val="000000"/>
        </w:rPr>
        <w:t>ат</w:t>
      </w:r>
      <w:r w:rsidRPr="00896C7B">
        <w:rPr>
          <w:rFonts w:ascii="Times New Roman" w:hAnsi="Times New Roman"/>
          <w:color w:val="000000"/>
          <w:lang w:val="tt-RU"/>
        </w:rPr>
        <w:t xml:space="preserve">а </w:t>
      </w:r>
      <w:r w:rsidRPr="00896C7B">
        <w:rPr>
          <w:rFonts w:ascii="Times New Roman" w:hAnsi="Times New Roman"/>
          <w:color w:val="000000"/>
        </w:rPr>
        <w:t>регистрации 04.06.</w:t>
      </w:r>
      <w:r w:rsidRPr="00896C7B">
        <w:rPr>
          <w:rFonts w:ascii="Times New Roman" w:hAnsi="Times New Roman"/>
          <w:color w:val="000000"/>
          <w:lang w:val="tt-RU"/>
        </w:rPr>
        <w:t>2013 г.</w:t>
      </w:r>
      <w:r w:rsidRPr="00896C7B">
        <w:rPr>
          <w:rFonts w:ascii="Times New Roman" w:hAnsi="Times New Roman"/>
          <w:color w:val="000000"/>
        </w:rPr>
        <w:t>, ОГРН 1021600816709, дата внесения записи  04.06.2013,  Межрайонная инспекция  Федеральной  налоговой  службы №18  по Республике  Татарстан, серия 16  № 006838502</w:t>
      </w:r>
    </w:p>
    <w:p w:rsidR="00896C7B" w:rsidRPr="00896C7B" w:rsidRDefault="00896C7B" w:rsidP="00896C7B">
      <w:pPr>
        <w:pStyle w:val="ae"/>
        <w:spacing w:after="0"/>
        <w:rPr>
          <w:rFonts w:ascii="Times New Roman" w:hAnsi="Times New Roman"/>
          <w:color w:val="000000"/>
        </w:rPr>
      </w:pPr>
      <w:r w:rsidRPr="00896C7B">
        <w:rPr>
          <w:rFonts w:ascii="Times New Roman" w:hAnsi="Times New Roman"/>
          <w:color w:val="000000"/>
        </w:rPr>
        <w:t>1.3.2.О постановке на учёт в налоговом органе юридического лица  24 апреля 2000 года в  Межрайонной инспекции Федеральной налоговой службы№3 по Республике Татарстан (1683 Территориальный участок по Высокогорскому району Республики Татарстан Межрайонной инспекции Федеральной налоговой службы №3 по Республике Татарстан), серия 16 № 006199575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89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Документы, на основании которых осуществляет свою деятельность ОУ</w:t>
      </w:r>
      <w:r w:rsidRPr="00896C7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1.4.1. Лицензия: серия 16Л01  № 0002071, регистрационный номер 6259  от 23 апреля 2015 г.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1.4.2.Свидетельство о государственной аккредитации: серия 16А 01 №0000443, регистрационный номер 3277  от 25 декабря 2015 г.</w:t>
      </w:r>
    </w:p>
    <w:p w:rsidR="00896C7B" w:rsidRPr="00896C7B" w:rsidRDefault="00896C7B" w:rsidP="00896C7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1.4.3.Учредитель</w:t>
      </w:r>
      <w:r w:rsidRPr="00896C7B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896C7B">
        <w:rPr>
          <w:rFonts w:ascii="Times New Roman" w:hAnsi="Times New Roman" w:cs="Times New Roman"/>
          <w:sz w:val="24"/>
          <w:szCs w:val="24"/>
        </w:rPr>
        <w:t xml:space="preserve">исполнительный комитет Высокогорского муниципального района Республики Татарстан, находящийся по адресу: </w:t>
      </w:r>
      <w:r w:rsidRPr="00896C7B">
        <w:rPr>
          <w:rFonts w:ascii="Times New Roman" w:hAnsi="Times New Roman" w:cs="Times New Roman"/>
          <w:sz w:val="24"/>
          <w:szCs w:val="24"/>
          <w:shd w:val="clear" w:color="auto" w:fill="FFFFFF"/>
        </w:rPr>
        <w:t>422700 Республика Татарстан Высокогорский район пос.ст.ж.д. Высокая гора ул. Кооперативная д.5</w:t>
      </w:r>
    </w:p>
    <w:p w:rsidR="00896C7B" w:rsidRPr="00896C7B" w:rsidRDefault="00896C7B" w:rsidP="00896C7B">
      <w:pPr>
        <w:pStyle w:val="xl25"/>
        <w:spacing w:before="0" w:beforeAutospacing="0" w:after="0" w:afterAutospacing="0"/>
        <w:rPr>
          <w:rFonts w:ascii="Times New Roman" w:hAnsi="Times New Roman" w:cs="Times New Roman"/>
        </w:rPr>
      </w:pPr>
      <w:r w:rsidRPr="00896C7B">
        <w:rPr>
          <w:rFonts w:ascii="Times New Roman" w:hAnsi="Times New Roman" w:cs="Times New Roman"/>
        </w:rPr>
        <w:t>2. Право владения. Использование материально-технической базы.</w:t>
      </w: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1. Выписка из Единого государственного реестра недвижимости об основных характеристиках и зарегистрированных правах на объект недвижимости – кадастровый номер 16:16:030102:328 от 16.05.2017.Оперативное управление, договор   № 24-006-0189 от 25.апреля 2017г.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2. Выписка из Единого государственного реестра недвижимости об основных характеристиках и зарегистрированных правах на объект недвижимости – кадастровый номер 16:16:030201:343 от 16.05.2017г.</w:t>
      </w:r>
    </w:p>
    <w:p w:rsidR="00896C7B" w:rsidRPr="00896C7B" w:rsidRDefault="00896C7B" w:rsidP="00896C7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3. Договор №24/0017 безвозмездного пользования нежилым помещением от 29.09.2014г.</w:t>
      </w: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2.2. Территория образовательного учреждения.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Территория  МБОУ «Альдермышская СОШ»  расположена  в  16 км  от центра  района .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Площадь  территории – 7307 кв.м., кадастровый  номер 16:16:030102:93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В территории имеются: здания,  двор,  учебно-опытный участок,  цветники,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хозяйственная зона,  физкультурная – спортивная зона.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>Площадь территория филиала «Саинская НОШ» -737 кв.м. Инсинская НОШ использует территорию МБДОУ «Гузель»</w:t>
      </w: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2.3.Здание ОУ.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2.3.1. Общая площадь здания</w:t>
      </w:r>
      <w:r w:rsidRPr="00896C7B">
        <w:rPr>
          <w:rFonts w:ascii="Times New Roman" w:hAnsi="Times New Roman" w:cs="Times New Roman"/>
          <w:sz w:val="24"/>
          <w:szCs w:val="24"/>
        </w:rPr>
        <w:t>- 2910,10 кв.м.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2.3.2. Особенности проекта здания ОУ</w:t>
      </w:r>
      <w:r w:rsidRPr="00896C7B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896C7B">
        <w:rPr>
          <w:rFonts w:ascii="Times New Roman" w:hAnsi="Times New Roman" w:cs="Times New Roman"/>
          <w:sz w:val="24"/>
          <w:szCs w:val="24"/>
        </w:rPr>
        <w:t xml:space="preserve">типовая двухэтажная школа с цокольным этажом. 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2.3.3. Проектная и фактическая наполняемость - 25</w:t>
      </w:r>
      <w:r w:rsidRPr="00896C7B">
        <w:rPr>
          <w:rFonts w:ascii="Times New Roman" w:hAnsi="Times New Roman" w:cs="Times New Roman"/>
          <w:sz w:val="24"/>
          <w:szCs w:val="24"/>
        </w:rPr>
        <w:t>0 учащихся. Фактическая наполняемость на 1.09.17 – 105 учащихся.</w:t>
      </w: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2.3.4. Перечень учебных кабинетов, мастерских, их оснащенность 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4740"/>
        <w:gridCol w:w="2284"/>
      </w:tblGrid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  <w:r w:rsidRPr="00896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(в том ч.лаборат.)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Автодело и ОБЖ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  <w:r w:rsidRPr="00896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(в том ч.лаборат.)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96C7B" w:rsidRPr="00896C7B" w:rsidTr="00826693">
        <w:trPr>
          <w:trHeight w:val="11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  <w:r w:rsidRPr="00896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(с кулинар.каб.)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6C7B" w:rsidRPr="00896C7B" w:rsidTr="00826693">
        <w:trPr>
          <w:trHeight w:val="3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Филиал МБОУ «Альдермышская СОШ» - «Саинская НОШ»</w:t>
      </w: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2520"/>
        <w:gridCol w:w="2284"/>
      </w:tblGrid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Филиал МБОУ «Альдермышская СОШ» - «Саинская НОШ»</w:t>
      </w: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2520"/>
        <w:gridCol w:w="2284"/>
      </w:tblGrid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96C7B" w:rsidRPr="00896C7B" w:rsidTr="008266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2.3.5. Наличие актового зала</w:t>
      </w:r>
      <w:r w:rsidRPr="00896C7B">
        <w:rPr>
          <w:rFonts w:ascii="Times New Roman" w:hAnsi="Times New Roman" w:cs="Times New Roman"/>
          <w:sz w:val="24"/>
          <w:szCs w:val="24"/>
        </w:rPr>
        <w:t xml:space="preserve">  –  имеется (113,8)</w:t>
      </w: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>2.3.6. Наличие спортивных залов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На  цокольном этаже (по проекту) располагается  спортзал. Площадь </w:t>
      </w:r>
      <w:r w:rsidRPr="00896C7B">
        <w:rPr>
          <w:rFonts w:ascii="Times New Roman" w:hAnsi="Times New Roman" w:cs="Times New Roman"/>
          <w:color w:val="000000"/>
          <w:sz w:val="24"/>
          <w:szCs w:val="24"/>
        </w:rPr>
        <w:t>169,4 кв.м.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6C7B">
        <w:rPr>
          <w:rFonts w:ascii="Times New Roman" w:hAnsi="Times New Roman" w:cs="Times New Roman"/>
          <w:color w:val="000000"/>
          <w:sz w:val="24"/>
          <w:szCs w:val="24"/>
        </w:rPr>
        <w:t xml:space="preserve">Вспомогательные помещения спортзала: тренажерный зал – 78,2 кв.м.  раздевалка для девочек 13,6кв.м., раздевалка для мальчиков 13,6 кв.м., комната  инструктора 7,2 кв.м., инвентарное помещение  10,5 кв.м. Оснащенность  спортзала: 63%. </w:t>
      </w:r>
    </w:p>
    <w:p w:rsidR="00896C7B" w:rsidRPr="00896C7B" w:rsidRDefault="00896C7B" w:rsidP="00896C7B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3"/>
        <w:gridCol w:w="2463"/>
        <w:gridCol w:w="2463"/>
        <w:gridCol w:w="2464"/>
      </w:tblGrid>
      <w:tr w:rsidR="00896C7B" w:rsidRPr="00896C7B" w:rsidTr="0082669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</w:tr>
      <w:tr w:rsidR="00896C7B" w:rsidRPr="00896C7B" w:rsidTr="0082669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60 %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</w:tr>
    </w:tbl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Имеется  спортивная площадка  и  спортивная дорожка с разметками   30, 60, 100  метров и сектор  для прыжков в длину, школьный стадион (футбольное поле (20 х 40), площадки для метания гранат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 2.3.7. Наличие столовой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lastRenderedPageBreak/>
        <w:t xml:space="preserve">Столовая  с  обеденным  </w:t>
      </w:r>
      <w:r w:rsidRPr="00896C7B">
        <w:rPr>
          <w:rFonts w:ascii="Times New Roman" w:hAnsi="Times New Roman" w:cs="Times New Roman"/>
          <w:color w:val="000000"/>
          <w:sz w:val="24"/>
          <w:szCs w:val="24"/>
        </w:rPr>
        <w:t>залом (155,4 кв.м.)</w:t>
      </w:r>
      <w:r w:rsidRPr="00896C7B">
        <w:rPr>
          <w:rFonts w:ascii="Times New Roman" w:hAnsi="Times New Roman" w:cs="Times New Roman"/>
          <w:sz w:val="24"/>
          <w:szCs w:val="24"/>
        </w:rPr>
        <w:t xml:space="preserve"> на 60 посадочных  мест  позволяет  организацию  горячего питания  работников  и  учащихся  в  соответствии  с  требованиями  СанПиНа. Горячим  завтраком  охвачены  все  учащиеся (105детей -100%).   Оснащение столовой -70 %</w:t>
      </w: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2.3.8. Наличие в составе помещений интерната </w:t>
      </w:r>
      <w:r w:rsidRPr="00896C7B">
        <w:rPr>
          <w:rFonts w:ascii="Times New Roman" w:hAnsi="Times New Roman" w:cs="Times New Roman"/>
          <w:sz w:val="24"/>
          <w:szCs w:val="24"/>
        </w:rPr>
        <w:t>- не имеется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2.3.9. Наличие акта приемки ОУ к началу учебного года </w:t>
      </w:r>
      <w:r w:rsidRPr="00896C7B">
        <w:rPr>
          <w:rFonts w:ascii="Times New Roman" w:hAnsi="Times New Roman" w:cs="Times New Roman"/>
          <w:sz w:val="24"/>
          <w:szCs w:val="24"/>
        </w:rPr>
        <w:t>– имеется</w:t>
      </w:r>
    </w:p>
    <w:p w:rsidR="00EC63FD" w:rsidRPr="00EC63FD" w:rsidRDefault="00EC63FD" w:rsidP="00EC63FD">
      <w:pPr>
        <w:pStyle w:val="2"/>
        <w:keepNext w:val="0"/>
        <w:keepLines w:val="0"/>
        <w:widowControl w:val="0"/>
        <w:numPr>
          <w:ilvl w:val="0"/>
          <w:numId w:val="11"/>
        </w:numPr>
        <w:tabs>
          <w:tab w:val="left" w:pos="575"/>
        </w:tabs>
        <w:autoSpaceDE w:val="0"/>
        <w:autoSpaceDN w:val="0"/>
        <w:spacing w:before="9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6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Структура</w:t>
      </w:r>
      <w:r w:rsidRPr="00EC63FD">
        <w:rPr>
          <w:rFonts w:ascii="Times New Roman" w:hAnsi="Times New Roman" w:cs="Times New Roman"/>
          <w:b/>
          <w:color w:val="000000" w:themeColor="text1"/>
          <w:spacing w:val="55"/>
          <w:sz w:val="24"/>
          <w:szCs w:val="24"/>
        </w:rPr>
        <w:t xml:space="preserve"> </w:t>
      </w:r>
      <w:r w:rsidRPr="00EC6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образовательного</w:t>
      </w:r>
      <w:r w:rsidRPr="00EC63FD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EC6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учреждения</w:t>
      </w:r>
      <w:r w:rsidRPr="00EC63FD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EC6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Pr="00EC63FD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EC6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система</w:t>
      </w:r>
      <w:r w:rsidRPr="00EC63FD">
        <w:rPr>
          <w:rFonts w:ascii="Times New Roman" w:hAnsi="Times New Roman" w:cs="Times New Roman"/>
          <w:b/>
          <w:color w:val="000000" w:themeColor="text1"/>
          <w:spacing w:val="55"/>
          <w:sz w:val="24"/>
          <w:szCs w:val="24"/>
        </w:rPr>
        <w:t xml:space="preserve"> </w:t>
      </w:r>
      <w:r w:rsidRPr="00EC6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управления</w:t>
      </w:r>
    </w:p>
    <w:p w:rsidR="00EC63FD" w:rsidRPr="00EC63FD" w:rsidRDefault="00EC63FD" w:rsidP="00EC63FD">
      <w:pPr>
        <w:pStyle w:val="3"/>
        <w:keepNext w:val="0"/>
        <w:widowControl w:val="0"/>
        <w:numPr>
          <w:ilvl w:val="1"/>
          <w:numId w:val="11"/>
        </w:numPr>
        <w:tabs>
          <w:tab w:val="left" w:pos="814"/>
        </w:tabs>
        <w:autoSpaceDE w:val="0"/>
        <w:autoSpaceDN w:val="0"/>
        <w:spacing w:before="0" w:after="0"/>
        <w:ind w:right="1288"/>
        <w:rPr>
          <w:rFonts w:ascii="Times New Roman" w:hAnsi="Times New Roman"/>
          <w:sz w:val="24"/>
          <w:szCs w:val="24"/>
        </w:rPr>
      </w:pPr>
      <w:r w:rsidRPr="00EC63FD">
        <w:rPr>
          <w:rFonts w:ascii="Times New Roman" w:hAnsi="Times New Roman"/>
          <w:sz w:val="24"/>
          <w:szCs w:val="24"/>
        </w:rPr>
        <w:t>соответствие организации управления образовательным учреждением уставным</w:t>
      </w:r>
      <w:r w:rsidRPr="00EC63F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63FD">
        <w:rPr>
          <w:rFonts w:ascii="Times New Roman" w:hAnsi="Times New Roman"/>
          <w:sz w:val="24"/>
          <w:szCs w:val="24"/>
        </w:rPr>
        <w:t>требованиям.</w:t>
      </w:r>
    </w:p>
    <w:p w:rsidR="00EC63FD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C63F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E452F" w:rsidRPr="005E452F" w:rsidRDefault="005E452F" w:rsidP="005E452F">
      <w:pPr>
        <w:pStyle w:val="ae"/>
        <w:ind w:right="971" w:firstLine="420"/>
        <w:rPr>
          <w:rFonts w:ascii="Times New Roman" w:hAnsi="Times New Roman"/>
        </w:rPr>
      </w:pPr>
      <w:r w:rsidRPr="005E452F">
        <w:rPr>
          <w:rFonts w:ascii="Times New Roman" w:hAnsi="Times New Roman"/>
        </w:rPr>
        <w:t>В своей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практической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деятельности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МБОУ «Альдермышская СОШ»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руководствуется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Федеральным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Законом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«Об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образовании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в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Российской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Федерации»,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нормативными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документами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МО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и Н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РФ</w:t>
      </w:r>
      <w:r w:rsidRPr="005E452F">
        <w:rPr>
          <w:rFonts w:ascii="Times New Roman" w:hAnsi="Times New Roman"/>
          <w:spacing w:val="-2"/>
        </w:rPr>
        <w:t xml:space="preserve"> </w:t>
      </w:r>
      <w:r w:rsidRPr="005E452F">
        <w:rPr>
          <w:rFonts w:ascii="Times New Roman" w:hAnsi="Times New Roman"/>
        </w:rPr>
        <w:t>и</w:t>
      </w:r>
      <w:r w:rsidRPr="005E452F">
        <w:rPr>
          <w:rFonts w:ascii="Times New Roman" w:hAnsi="Times New Roman"/>
          <w:spacing w:val="2"/>
        </w:rPr>
        <w:t xml:space="preserve"> </w:t>
      </w:r>
      <w:r w:rsidRPr="005E452F">
        <w:rPr>
          <w:rFonts w:ascii="Times New Roman" w:hAnsi="Times New Roman"/>
        </w:rPr>
        <w:t>МО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и НРТ, учредителя,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Уставом</w:t>
      </w:r>
      <w:r w:rsidRPr="005E452F">
        <w:rPr>
          <w:rFonts w:ascii="Times New Roman" w:hAnsi="Times New Roman"/>
          <w:spacing w:val="-2"/>
        </w:rPr>
        <w:t xml:space="preserve"> </w:t>
      </w:r>
      <w:r w:rsidRPr="005E452F">
        <w:rPr>
          <w:rFonts w:ascii="Times New Roman" w:hAnsi="Times New Roman"/>
        </w:rPr>
        <w:t>школы.</w:t>
      </w:r>
    </w:p>
    <w:p w:rsidR="00EC63FD" w:rsidRDefault="00EC63FD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E452F" w:rsidRPr="005E452F" w:rsidRDefault="005E452F" w:rsidP="005E452F">
      <w:pPr>
        <w:pStyle w:val="ae"/>
        <w:ind w:right="968" w:firstLine="540"/>
        <w:rPr>
          <w:rFonts w:ascii="Times New Roman" w:hAnsi="Times New Roman"/>
        </w:rPr>
      </w:pPr>
      <w:r w:rsidRPr="005E452F">
        <w:rPr>
          <w:rFonts w:ascii="Times New Roman" w:hAnsi="Times New Roman"/>
        </w:rPr>
        <w:t>Управление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учреждением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строится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на принципах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единоначалия и самоуправления.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Формами самоуправления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является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общее собрание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трудового коллектива, педагогический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совет, общешкольное родительское собрание, совет школы. Непосредственное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руководство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учреждением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осуществляет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директор школы. Разграничение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полномочий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педагогического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совета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и общего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собрания трудового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коллектива, а также директора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закреплено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в Уставе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образовательного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учреждения.</w:t>
      </w:r>
    </w:p>
    <w:p w:rsidR="005E452F" w:rsidRPr="005E452F" w:rsidRDefault="005E452F" w:rsidP="005E452F">
      <w:pPr>
        <w:pStyle w:val="ae"/>
        <w:spacing w:before="1"/>
        <w:ind w:right="970" w:firstLine="540"/>
        <w:rPr>
          <w:rFonts w:ascii="Times New Roman" w:hAnsi="Times New Roman"/>
        </w:rPr>
      </w:pPr>
      <w:r w:rsidRPr="005E452F">
        <w:rPr>
          <w:rFonts w:ascii="Times New Roman" w:hAnsi="Times New Roman"/>
        </w:rPr>
        <w:t>Цели управления учреждением</w:t>
      </w:r>
      <w:r w:rsidRPr="005E452F">
        <w:rPr>
          <w:rFonts w:ascii="Times New Roman" w:hAnsi="Times New Roman"/>
          <w:spacing w:val="61"/>
        </w:rPr>
        <w:t xml:space="preserve"> </w:t>
      </w:r>
      <w:r w:rsidRPr="005E452F">
        <w:rPr>
          <w:rFonts w:ascii="Times New Roman" w:hAnsi="Times New Roman"/>
        </w:rPr>
        <w:t>согласованы</w:t>
      </w:r>
      <w:r w:rsidRPr="005E452F">
        <w:rPr>
          <w:rFonts w:ascii="Times New Roman" w:hAnsi="Times New Roman"/>
          <w:spacing w:val="61"/>
        </w:rPr>
        <w:t xml:space="preserve"> </w:t>
      </w:r>
      <w:r w:rsidRPr="005E452F">
        <w:rPr>
          <w:rFonts w:ascii="Times New Roman" w:hAnsi="Times New Roman"/>
        </w:rPr>
        <w:t>с заказом со стороны общества. Анализ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цели и задач управления показал, что они соответствуют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потребностям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населения, учащихся,</w:t>
      </w:r>
      <w:r w:rsidRPr="005E452F">
        <w:rPr>
          <w:rFonts w:ascii="Times New Roman" w:hAnsi="Times New Roman"/>
          <w:spacing w:val="-57"/>
        </w:rPr>
        <w:t xml:space="preserve"> </w:t>
      </w:r>
      <w:r w:rsidRPr="005E452F">
        <w:rPr>
          <w:rFonts w:ascii="Times New Roman" w:hAnsi="Times New Roman"/>
        </w:rPr>
        <w:t>их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родителей , а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также</w:t>
      </w:r>
      <w:r w:rsidRPr="005E452F">
        <w:rPr>
          <w:rFonts w:ascii="Times New Roman" w:hAnsi="Times New Roman"/>
          <w:spacing w:val="-3"/>
        </w:rPr>
        <w:t xml:space="preserve"> </w:t>
      </w:r>
      <w:r w:rsidRPr="005E452F">
        <w:rPr>
          <w:rFonts w:ascii="Times New Roman" w:hAnsi="Times New Roman"/>
        </w:rPr>
        <w:t>педагогов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учреждения.</w:t>
      </w:r>
    </w:p>
    <w:p w:rsidR="005E452F" w:rsidRPr="005E452F" w:rsidRDefault="005E452F" w:rsidP="005E452F">
      <w:pPr>
        <w:pStyle w:val="ae"/>
        <w:ind w:right="969" w:firstLine="540"/>
        <w:rPr>
          <w:rFonts w:ascii="Times New Roman" w:hAnsi="Times New Roman"/>
        </w:rPr>
      </w:pPr>
      <w:r w:rsidRPr="005E452F">
        <w:rPr>
          <w:rFonts w:ascii="Times New Roman" w:hAnsi="Times New Roman"/>
        </w:rPr>
        <w:t>Управление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школой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осуществляется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на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принципах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демократичности,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открытости,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приоритета общечеловеческих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ценностей, охраны жизни и здоровья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человека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и свободного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развития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личности ,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в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сочетании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единоначалия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и самоуправления.</w:t>
      </w:r>
    </w:p>
    <w:p w:rsidR="005E452F" w:rsidRPr="005E452F" w:rsidRDefault="005E452F" w:rsidP="005E452F">
      <w:pPr>
        <w:pStyle w:val="ae"/>
        <w:ind w:right="970" w:firstLine="600"/>
        <w:rPr>
          <w:rFonts w:ascii="Times New Roman" w:hAnsi="Times New Roman"/>
        </w:rPr>
      </w:pPr>
      <w:r w:rsidRPr="005E452F">
        <w:rPr>
          <w:rFonts w:ascii="Times New Roman" w:hAnsi="Times New Roman"/>
        </w:rPr>
        <w:t>Общее руководство школой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осуществляет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педагогический совет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школы. В его состав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входит директор, его заместитель по учебной работе, заместитель по воспитательной работе,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все педагоги, классные руководители, педагог-организатор, преподаватель-организатор ОБЖ,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заведующая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библиотекой,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председатель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профкома,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родительского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комитета,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ученического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самоуправления.</w:t>
      </w:r>
    </w:p>
    <w:p w:rsidR="005E452F" w:rsidRPr="005E452F" w:rsidRDefault="005E452F" w:rsidP="005E452F">
      <w:pPr>
        <w:pStyle w:val="ae"/>
        <w:ind w:right="977" w:firstLine="708"/>
        <w:rPr>
          <w:rFonts w:ascii="Times New Roman" w:hAnsi="Times New Roman"/>
        </w:rPr>
      </w:pPr>
      <w:r w:rsidRPr="005E452F">
        <w:rPr>
          <w:rFonts w:ascii="Times New Roman" w:hAnsi="Times New Roman"/>
        </w:rPr>
        <w:t>Заседания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педагогического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совета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проводятся</w:t>
      </w:r>
      <w:r w:rsidRPr="005E452F">
        <w:rPr>
          <w:rFonts w:ascii="Times New Roman" w:hAnsi="Times New Roman"/>
          <w:spacing w:val="61"/>
        </w:rPr>
        <w:t xml:space="preserve"> </w:t>
      </w:r>
      <w:r w:rsidRPr="005E452F">
        <w:rPr>
          <w:rFonts w:ascii="Times New Roman" w:hAnsi="Times New Roman"/>
        </w:rPr>
        <w:t>не реже</w:t>
      </w:r>
      <w:r w:rsidRPr="005E452F">
        <w:rPr>
          <w:rFonts w:ascii="Times New Roman" w:hAnsi="Times New Roman"/>
          <w:spacing w:val="61"/>
        </w:rPr>
        <w:t xml:space="preserve"> </w:t>
      </w:r>
      <w:r w:rsidRPr="005E452F">
        <w:rPr>
          <w:rFonts w:ascii="Times New Roman" w:hAnsi="Times New Roman"/>
        </w:rPr>
        <w:t>одного раза</w:t>
      </w:r>
      <w:r w:rsidRPr="005E452F">
        <w:rPr>
          <w:rFonts w:ascii="Times New Roman" w:hAnsi="Times New Roman"/>
          <w:spacing w:val="61"/>
        </w:rPr>
        <w:t xml:space="preserve"> </w:t>
      </w:r>
      <w:r w:rsidRPr="005E452F">
        <w:rPr>
          <w:rFonts w:ascii="Times New Roman" w:hAnsi="Times New Roman"/>
        </w:rPr>
        <w:t>в учебную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четверть.</w:t>
      </w:r>
    </w:p>
    <w:p w:rsidR="005E452F" w:rsidRPr="005E452F" w:rsidRDefault="005E452F" w:rsidP="005E452F">
      <w:pPr>
        <w:pStyle w:val="ae"/>
        <w:spacing w:before="1"/>
        <w:ind w:left="1102"/>
        <w:rPr>
          <w:rFonts w:ascii="Times New Roman" w:hAnsi="Times New Roman"/>
        </w:rPr>
      </w:pPr>
      <w:r w:rsidRPr="005E452F">
        <w:rPr>
          <w:rFonts w:ascii="Times New Roman" w:hAnsi="Times New Roman"/>
        </w:rPr>
        <w:t>По</w:t>
      </w:r>
      <w:r w:rsidRPr="005E452F">
        <w:rPr>
          <w:rFonts w:ascii="Times New Roman" w:hAnsi="Times New Roman"/>
          <w:spacing w:val="-2"/>
        </w:rPr>
        <w:t xml:space="preserve"> </w:t>
      </w:r>
      <w:r w:rsidRPr="005E452F">
        <w:rPr>
          <w:rFonts w:ascii="Times New Roman" w:hAnsi="Times New Roman"/>
        </w:rPr>
        <w:t>надобности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в</w:t>
      </w:r>
      <w:r w:rsidRPr="005E452F">
        <w:rPr>
          <w:rFonts w:ascii="Times New Roman" w:hAnsi="Times New Roman"/>
          <w:spacing w:val="-2"/>
        </w:rPr>
        <w:t xml:space="preserve"> </w:t>
      </w:r>
      <w:r w:rsidRPr="005E452F">
        <w:rPr>
          <w:rFonts w:ascii="Times New Roman" w:hAnsi="Times New Roman"/>
        </w:rPr>
        <w:t>течение</w:t>
      </w:r>
      <w:r w:rsidRPr="005E452F">
        <w:rPr>
          <w:rFonts w:ascii="Times New Roman" w:hAnsi="Times New Roman"/>
          <w:spacing w:val="58"/>
        </w:rPr>
        <w:t xml:space="preserve"> </w:t>
      </w:r>
      <w:r w:rsidRPr="005E452F">
        <w:rPr>
          <w:rFonts w:ascii="Times New Roman" w:hAnsi="Times New Roman"/>
        </w:rPr>
        <w:t>года</w:t>
      </w:r>
      <w:r w:rsidRPr="005E452F">
        <w:rPr>
          <w:rFonts w:ascii="Times New Roman" w:hAnsi="Times New Roman"/>
          <w:spacing w:val="57"/>
        </w:rPr>
        <w:t xml:space="preserve"> </w:t>
      </w:r>
      <w:r w:rsidRPr="005E452F">
        <w:rPr>
          <w:rFonts w:ascii="Times New Roman" w:hAnsi="Times New Roman"/>
        </w:rPr>
        <w:t>проводится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общее</w:t>
      </w:r>
      <w:r w:rsidRPr="005E452F">
        <w:rPr>
          <w:rFonts w:ascii="Times New Roman" w:hAnsi="Times New Roman"/>
          <w:spacing w:val="-2"/>
        </w:rPr>
        <w:t xml:space="preserve"> </w:t>
      </w:r>
      <w:r w:rsidRPr="005E452F">
        <w:rPr>
          <w:rFonts w:ascii="Times New Roman" w:hAnsi="Times New Roman"/>
        </w:rPr>
        <w:t>собрание</w:t>
      </w:r>
      <w:r w:rsidRPr="005E452F">
        <w:rPr>
          <w:rFonts w:ascii="Times New Roman" w:hAnsi="Times New Roman"/>
          <w:spacing w:val="57"/>
        </w:rPr>
        <w:t xml:space="preserve"> </w:t>
      </w:r>
      <w:r w:rsidRPr="005E452F">
        <w:rPr>
          <w:rFonts w:ascii="Times New Roman" w:hAnsi="Times New Roman"/>
        </w:rPr>
        <w:t>трудового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коллектива.</w:t>
      </w:r>
    </w:p>
    <w:p w:rsidR="005E452F" w:rsidRPr="005E452F" w:rsidRDefault="005E452F" w:rsidP="005E452F">
      <w:pPr>
        <w:pStyle w:val="ae"/>
        <w:ind w:right="970" w:firstLine="708"/>
        <w:rPr>
          <w:rFonts w:ascii="Times New Roman" w:hAnsi="Times New Roman"/>
        </w:rPr>
      </w:pPr>
      <w:r w:rsidRPr="005E452F">
        <w:rPr>
          <w:rFonts w:ascii="Times New Roman" w:hAnsi="Times New Roman"/>
        </w:rPr>
        <w:t>В школе действует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школьный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родительский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комитет, задачами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которого являются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содействие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школе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классным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руководителям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в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обеспечении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единства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педагогических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требований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к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учащимся,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оказание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помощи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в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воспитании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обучении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детей,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в</w:t>
      </w:r>
      <w:r w:rsidRPr="005E452F">
        <w:rPr>
          <w:rFonts w:ascii="Times New Roman" w:hAnsi="Times New Roman"/>
          <w:spacing w:val="60"/>
        </w:rPr>
        <w:t xml:space="preserve"> </w:t>
      </w:r>
      <w:r w:rsidRPr="005E452F">
        <w:rPr>
          <w:rFonts w:ascii="Times New Roman" w:hAnsi="Times New Roman"/>
        </w:rPr>
        <w:t>ремонте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классных</w:t>
      </w:r>
      <w:r w:rsidRPr="005E452F">
        <w:rPr>
          <w:rFonts w:ascii="Times New Roman" w:hAnsi="Times New Roman"/>
          <w:spacing w:val="58"/>
        </w:rPr>
        <w:t xml:space="preserve"> </w:t>
      </w:r>
      <w:r w:rsidRPr="005E452F">
        <w:rPr>
          <w:rFonts w:ascii="Times New Roman" w:hAnsi="Times New Roman"/>
        </w:rPr>
        <w:t>и школьных</w:t>
      </w:r>
      <w:r w:rsidRPr="005E452F">
        <w:rPr>
          <w:rFonts w:ascii="Times New Roman" w:hAnsi="Times New Roman"/>
          <w:spacing w:val="-4"/>
        </w:rPr>
        <w:t xml:space="preserve"> </w:t>
      </w:r>
      <w:r w:rsidRPr="005E452F">
        <w:rPr>
          <w:rFonts w:ascii="Times New Roman" w:hAnsi="Times New Roman"/>
        </w:rPr>
        <w:t>помещений,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в</w:t>
      </w:r>
      <w:r w:rsidRPr="005E452F">
        <w:rPr>
          <w:rFonts w:ascii="Times New Roman" w:hAnsi="Times New Roman"/>
          <w:spacing w:val="-2"/>
        </w:rPr>
        <w:t xml:space="preserve"> </w:t>
      </w:r>
      <w:r w:rsidRPr="005E452F">
        <w:rPr>
          <w:rFonts w:ascii="Times New Roman" w:hAnsi="Times New Roman"/>
        </w:rPr>
        <w:t>организации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горячего</w:t>
      </w:r>
      <w:r w:rsidRPr="005E452F">
        <w:rPr>
          <w:rFonts w:ascii="Times New Roman" w:hAnsi="Times New Roman"/>
          <w:spacing w:val="-2"/>
        </w:rPr>
        <w:t xml:space="preserve"> </w:t>
      </w:r>
      <w:r w:rsidRPr="005E452F">
        <w:rPr>
          <w:rFonts w:ascii="Times New Roman" w:hAnsi="Times New Roman"/>
        </w:rPr>
        <w:t>питания</w:t>
      </w:r>
      <w:r w:rsidRPr="005E452F">
        <w:rPr>
          <w:rFonts w:ascii="Times New Roman" w:hAnsi="Times New Roman"/>
          <w:spacing w:val="56"/>
        </w:rPr>
        <w:t xml:space="preserve"> </w:t>
      </w:r>
      <w:r w:rsidRPr="005E452F">
        <w:rPr>
          <w:rFonts w:ascii="Times New Roman" w:hAnsi="Times New Roman"/>
        </w:rPr>
        <w:t>школьников.</w:t>
      </w:r>
    </w:p>
    <w:p w:rsidR="005E452F" w:rsidRPr="005E452F" w:rsidRDefault="005E452F" w:rsidP="005E452F">
      <w:pPr>
        <w:pStyle w:val="ae"/>
        <w:ind w:right="967" w:firstLine="708"/>
        <w:rPr>
          <w:rFonts w:ascii="Times New Roman" w:hAnsi="Times New Roman"/>
        </w:rPr>
      </w:pPr>
      <w:r w:rsidRPr="005E452F">
        <w:rPr>
          <w:rFonts w:ascii="Times New Roman" w:hAnsi="Times New Roman"/>
        </w:rPr>
        <w:t>Родительский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комитет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школы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избирается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на</w:t>
      </w:r>
      <w:r w:rsidRPr="005E452F">
        <w:rPr>
          <w:rFonts w:ascii="Times New Roman" w:hAnsi="Times New Roman"/>
          <w:spacing w:val="60"/>
        </w:rPr>
        <w:t xml:space="preserve"> </w:t>
      </w:r>
      <w:r w:rsidRPr="005E452F">
        <w:rPr>
          <w:rFonts w:ascii="Times New Roman" w:hAnsi="Times New Roman"/>
        </w:rPr>
        <w:t>отчетно-выборном</w:t>
      </w:r>
      <w:r w:rsidRPr="005E452F">
        <w:rPr>
          <w:rFonts w:ascii="Times New Roman" w:hAnsi="Times New Roman"/>
          <w:spacing w:val="61"/>
        </w:rPr>
        <w:t xml:space="preserve"> </w:t>
      </w:r>
      <w:r w:rsidRPr="005E452F">
        <w:rPr>
          <w:rFonts w:ascii="Times New Roman" w:hAnsi="Times New Roman"/>
        </w:rPr>
        <w:t>родительском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собрании</w:t>
      </w:r>
      <w:r w:rsidRPr="005E452F">
        <w:rPr>
          <w:rFonts w:ascii="Times New Roman" w:hAnsi="Times New Roman"/>
          <w:spacing w:val="-1"/>
        </w:rPr>
        <w:t xml:space="preserve"> </w:t>
      </w:r>
      <w:r w:rsidRPr="005E452F">
        <w:rPr>
          <w:rFonts w:ascii="Times New Roman" w:hAnsi="Times New Roman"/>
        </w:rPr>
        <w:t>сроком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до 3-х лет.</w:t>
      </w:r>
    </w:p>
    <w:p w:rsidR="005E452F" w:rsidRPr="005E452F" w:rsidRDefault="005E452F" w:rsidP="005E452F">
      <w:pPr>
        <w:pStyle w:val="ae"/>
        <w:ind w:right="970" w:firstLine="708"/>
        <w:rPr>
          <w:rFonts w:ascii="Times New Roman" w:hAnsi="Times New Roman"/>
        </w:rPr>
      </w:pPr>
      <w:r w:rsidRPr="005E452F">
        <w:rPr>
          <w:rFonts w:ascii="Times New Roman" w:hAnsi="Times New Roman"/>
        </w:rPr>
        <w:t>В школе работает</w:t>
      </w:r>
      <w:r w:rsidRPr="005E452F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6</w:t>
      </w:r>
      <w:r w:rsidRPr="005E452F">
        <w:rPr>
          <w:rFonts w:ascii="Times New Roman" w:hAnsi="Times New Roman"/>
        </w:rPr>
        <w:t xml:space="preserve"> методических объединения учителей – предметников, классных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руководителей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которые</w:t>
      </w:r>
      <w:r w:rsidRPr="005E452F">
        <w:rPr>
          <w:rFonts w:ascii="Times New Roman" w:hAnsi="Times New Roman"/>
          <w:spacing w:val="58"/>
        </w:rPr>
        <w:t xml:space="preserve"> </w:t>
      </w:r>
      <w:r w:rsidRPr="005E452F">
        <w:rPr>
          <w:rFonts w:ascii="Times New Roman" w:hAnsi="Times New Roman"/>
        </w:rPr>
        <w:t>организуют</w:t>
      </w:r>
      <w:r w:rsidRPr="005E452F">
        <w:rPr>
          <w:rFonts w:ascii="Times New Roman" w:hAnsi="Times New Roman"/>
          <w:spacing w:val="59"/>
        </w:rPr>
        <w:t xml:space="preserve"> </w:t>
      </w:r>
      <w:r w:rsidRPr="005E452F">
        <w:rPr>
          <w:rFonts w:ascii="Times New Roman" w:hAnsi="Times New Roman"/>
        </w:rPr>
        <w:t>проведение</w:t>
      </w:r>
      <w:r w:rsidRPr="005E452F">
        <w:rPr>
          <w:rFonts w:ascii="Times New Roman" w:hAnsi="Times New Roman"/>
          <w:spacing w:val="58"/>
        </w:rPr>
        <w:t xml:space="preserve"> </w:t>
      </w:r>
      <w:r w:rsidRPr="005E452F">
        <w:rPr>
          <w:rFonts w:ascii="Times New Roman" w:hAnsi="Times New Roman"/>
        </w:rPr>
        <w:t>методических семинаров.</w:t>
      </w:r>
    </w:p>
    <w:p w:rsidR="005E452F" w:rsidRPr="005E452F" w:rsidRDefault="005E452F" w:rsidP="005E452F">
      <w:pPr>
        <w:pStyle w:val="ae"/>
        <w:ind w:right="969" w:firstLine="708"/>
        <w:rPr>
          <w:rFonts w:ascii="Times New Roman" w:hAnsi="Times New Roman"/>
        </w:rPr>
      </w:pPr>
      <w:r w:rsidRPr="005E452F">
        <w:rPr>
          <w:rFonts w:ascii="Times New Roman" w:hAnsi="Times New Roman"/>
        </w:rPr>
        <w:t>Непосредственное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руководство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школой,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педагогическим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советом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осуществляет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директор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школы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–</w:t>
      </w:r>
      <w:r w:rsidRPr="005E452F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Шакиров Азат Саматович.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Функционирует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первичная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профсоюзная</w:t>
      </w:r>
      <w:r w:rsidRPr="005E452F">
        <w:rPr>
          <w:rFonts w:ascii="Times New Roman" w:hAnsi="Times New Roman"/>
          <w:spacing w:val="1"/>
        </w:rPr>
        <w:t xml:space="preserve"> </w:t>
      </w:r>
      <w:r w:rsidRPr="005E452F">
        <w:rPr>
          <w:rFonts w:ascii="Times New Roman" w:hAnsi="Times New Roman"/>
        </w:rPr>
        <w:t>организация.</w:t>
      </w:r>
    </w:p>
    <w:p w:rsidR="00EC63FD" w:rsidRPr="005E452F" w:rsidRDefault="005E452F" w:rsidP="005E45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E452F">
        <w:rPr>
          <w:rFonts w:ascii="Times New Roman" w:hAnsi="Times New Roman" w:cs="Times New Roman"/>
          <w:sz w:val="24"/>
          <w:szCs w:val="24"/>
        </w:rPr>
        <w:t>Деятельность</w:t>
      </w:r>
      <w:r w:rsidRPr="005E45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директора</w:t>
      </w:r>
      <w:r w:rsidRPr="005E45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и</w:t>
      </w:r>
      <w:r w:rsidRPr="005E45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его</w:t>
      </w:r>
      <w:r w:rsidRPr="005E45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заместителей</w:t>
      </w:r>
      <w:r w:rsidRPr="005E45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регламентирована</w:t>
      </w:r>
      <w:r w:rsidRPr="005E45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функциональными</w:t>
      </w:r>
      <w:r w:rsidRPr="005E45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обязанностями,</w:t>
      </w:r>
      <w:r w:rsidRPr="005E452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в</w:t>
      </w:r>
      <w:r w:rsidRPr="005E45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соответствии  с</w:t>
      </w:r>
      <w:r w:rsidRPr="005E452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E452F">
        <w:rPr>
          <w:rFonts w:ascii="Times New Roman" w:hAnsi="Times New Roman" w:cs="Times New Roman"/>
          <w:sz w:val="24"/>
          <w:szCs w:val="24"/>
        </w:rPr>
        <w:t>современными требованиями.</w:t>
      </w:r>
    </w:p>
    <w:p w:rsidR="00EC63FD" w:rsidRDefault="00EC63FD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C63FD" w:rsidRPr="005E452F" w:rsidRDefault="00EC63FD" w:rsidP="00896C7B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C63FD" w:rsidRPr="005E452F" w:rsidRDefault="005E452F" w:rsidP="005E452F">
      <w:pPr>
        <w:pStyle w:val="a6"/>
        <w:numPr>
          <w:ilvl w:val="1"/>
          <w:numId w:val="11"/>
        </w:numPr>
        <w:rPr>
          <w:rFonts w:ascii="Times New Roman" w:hAnsi="Times New Roman" w:cs="Times New Roman"/>
          <w:b/>
          <w:szCs w:val="24"/>
        </w:rPr>
      </w:pPr>
      <w:r w:rsidRPr="005E452F">
        <w:rPr>
          <w:rFonts w:ascii="Times New Roman" w:hAnsi="Times New Roman" w:cs="Times New Roman"/>
          <w:b/>
        </w:rPr>
        <w:t>Соответствие</w:t>
      </w:r>
      <w:r w:rsidRPr="005E452F">
        <w:rPr>
          <w:rFonts w:ascii="Times New Roman" w:hAnsi="Times New Roman" w:cs="Times New Roman"/>
          <w:b/>
          <w:spacing w:val="1"/>
        </w:rPr>
        <w:t xml:space="preserve"> </w:t>
      </w:r>
      <w:r w:rsidRPr="005E452F">
        <w:rPr>
          <w:rFonts w:ascii="Times New Roman" w:hAnsi="Times New Roman" w:cs="Times New Roman"/>
          <w:b/>
        </w:rPr>
        <w:t>собственной</w:t>
      </w:r>
      <w:r w:rsidRPr="005E452F">
        <w:rPr>
          <w:rFonts w:ascii="Times New Roman" w:hAnsi="Times New Roman" w:cs="Times New Roman"/>
          <w:b/>
          <w:spacing w:val="1"/>
        </w:rPr>
        <w:t xml:space="preserve"> </w:t>
      </w:r>
      <w:r w:rsidRPr="005E452F">
        <w:rPr>
          <w:rFonts w:ascii="Times New Roman" w:hAnsi="Times New Roman" w:cs="Times New Roman"/>
          <w:b/>
        </w:rPr>
        <w:t>нормативной</w:t>
      </w:r>
      <w:r w:rsidRPr="005E452F">
        <w:rPr>
          <w:rFonts w:ascii="Times New Roman" w:hAnsi="Times New Roman" w:cs="Times New Roman"/>
          <w:b/>
          <w:spacing w:val="1"/>
        </w:rPr>
        <w:t xml:space="preserve"> </w:t>
      </w:r>
      <w:r w:rsidRPr="005E452F">
        <w:rPr>
          <w:rFonts w:ascii="Times New Roman" w:hAnsi="Times New Roman" w:cs="Times New Roman"/>
          <w:b/>
        </w:rPr>
        <w:t>и организационно-распорядительной</w:t>
      </w:r>
      <w:r w:rsidRPr="005E452F">
        <w:rPr>
          <w:rFonts w:ascii="Times New Roman" w:hAnsi="Times New Roman" w:cs="Times New Roman"/>
          <w:b/>
          <w:spacing w:val="-57"/>
        </w:rPr>
        <w:t xml:space="preserve"> </w:t>
      </w:r>
      <w:r w:rsidRPr="005E452F">
        <w:rPr>
          <w:rFonts w:ascii="Times New Roman" w:hAnsi="Times New Roman" w:cs="Times New Roman"/>
          <w:b/>
        </w:rPr>
        <w:t>документации</w:t>
      </w:r>
      <w:r w:rsidRPr="005E452F">
        <w:rPr>
          <w:rFonts w:ascii="Times New Roman" w:hAnsi="Times New Roman" w:cs="Times New Roman"/>
          <w:b/>
          <w:spacing w:val="57"/>
        </w:rPr>
        <w:t xml:space="preserve"> </w:t>
      </w:r>
      <w:r w:rsidRPr="005E452F">
        <w:rPr>
          <w:rFonts w:ascii="Times New Roman" w:hAnsi="Times New Roman" w:cs="Times New Roman"/>
          <w:b/>
        </w:rPr>
        <w:t>действующему</w:t>
      </w:r>
      <w:r w:rsidRPr="005E452F">
        <w:rPr>
          <w:rFonts w:ascii="Times New Roman" w:hAnsi="Times New Roman" w:cs="Times New Roman"/>
          <w:b/>
          <w:spacing w:val="-1"/>
        </w:rPr>
        <w:t xml:space="preserve"> </w:t>
      </w:r>
      <w:r w:rsidRPr="005E452F">
        <w:rPr>
          <w:rFonts w:ascii="Times New Roman" w:hAnsi="Times New Roman" w:cs="Times New Roman"/>
          <w:b/>
        </w:rPr>
        <w:t>законодательству</w:t>
      </w:r>
      <w:r w:rsidRPr="005E452F">
        <w:rPr>
          <w:rFonts w:ascii="Times New Roman" w:hAnsi="Times New Roman" w:cs="Times New Roman"/>
          <w:b/>
          <w:spacing w:val="-1"/>
        </w:rPr>
        <w:t xml:space="preserve"> </w:t>
      </w:r>
      <w:r w:rsidRPr="005E452F">
        <w:rPr>
          <w:rFonts w:ascii="Times New Roman" w:hAnsi="Times New Roman" w:cs="Times New Roman"/>
          <w:b/>
        </w:rPr>
        <w:t>и</w:t>
      </w:r>
      <w:r w:rsidRPr="005E452F">
        <w:rPr>
          <w:rFonts w:ascii="Times New Roman" w:hAnsi="Times New Roman" w:cs="Times New Roman"/>
          <w:b/>
          <w:spacing w:val="-1"/>
        </w:rPr>
        <w:t xml:space="preserve"> </w:t>
      </w:r>
      <w:r w:rsidRPr="005E452F">
        <w:rPr>
          <w:rFonts w:ascii="Times New Roman" w:hAnsi="Times New Roman" w:cs="Times New Roman"/>
          <w:b/>
        </w:rPr>
        <w:t>Уставу.</w:t>
      </w:r>
    </w:p>
    <w:p w:rsidR="009B4A79" w:rsidRPr="009B4A79" w:rsidRDefault="005E452F" w:rsidP="009B4A79">
      <w:pPr>
        <w:pStyle w:val="ae"/>
        <w:spacing w:before="72"/>
        <w:ind w:right="970"/>
        <w:rPr>
          <w:rFonts w:ascii="Times New Roman" w:hAnsi="Times New Roman"/>
        </w:rPr>
      </w:pPr>
      <w:r w:rsidRPr="009B4A79">
        <w:rPr>
          <w:rFonts w:ascii="Times New Roman" w:hAnsi="Times New Roman"/>
        </w:rPr>
        <w:t>МБОУ</w:t>
      </w:r>
      <w:r w:rsidRPr="009B4A79">
        <w:rPr>
          <w:rFonts w:ascii="Times New Roman" w:hAnsi="Times New Roman"/>
          <w:spacing w:val="87"/>
        </w:rPr>
        <w:t xml:space="preserve"> </w:t>
      </w:r>
      <w:r w:rsidRPr="009B4A79">
        <w:rPr>
          <w:rFonts w:ascii="Times New Roman" w:hAnsi="Times New Roman"/>
        </w:rPr>
        <w:t>«Альдермышская СОШ»</w:t>
      </w:r>
      <w:r w:rsidRPr="009B4A79">
        <w:rPr>
          <w:rFonts w:ascii="Times New Roman" w:hAnsi="Times New Roman"/>
        </w:rPr>
        <w:tab/>
        <w:t>функционирует</w:t>
      </w:r>
      <w:r w:rsidRPr="009B4A79">
        <w:rPr>
          <w:rFonts w:ascii="Times New Roman" w:hAnsi="Times New Roman"/>
          <w:spacing w:val="88"/>
        </w:rPr>
        <w:t xml:space="preserve"> </w:t>
      </w:r>
      <w:r w:rsidRPr="009B4A79">
        <w:rPr>
          <w:rFonts w:ascii="Times New Roman" w:hAnsi="Times New Roman"/>
        </w:rPr>
        <w:t>на</w:t>
      </w:r>
      <w:r w:rsidRPr="009B4A79">
        <w:rPr>
          <w:rFonts w:ascii="Times New Roman" w:hAnsi="Times New Roman"/>
          <w:spacing w:val="87"/>
        </w:rPr>
        <w:t xml:space="preserve"> </w:t>
      </w:r>
      <w:r w:rsidRPr="009B4A79">
        <w:rPr>
          <w:rFonts w:ascii="Times New Roman" w:hAnsi="Times New Roman"/>
        </w:rPr>
        <w:t>основе</w:t>
      </w:r>
      <w:r w:rsidRPr="009B4A79">
        <w:rPr>
          <w:rFonts w:ascii="Times New Roman" w:hAnsi="Times New Roman"/>
        </w:rPr>
        <w:tab/>
        <w:t>нормативно-организационных</w:t>
      </w:r>
      <w:r w:rsidRPr="009B4A79">
        <w:rPr>
          <w:rFonts w:ascii="Times New Roman" w:hAnsi="Times New Roman"/>
          <w:spacing w:val="-57"/>
        </w:rPr>
        <w:t xml:space="preserve"> </w:t>
      </w:r>
      <w:r w:rsidRPr="009B4A79">
        <w:rPr>
          <w:rFonts w:ascii="Times New Roman" w:hAnsi="Times New Roman"/>
        </w:rPr>
        <w:t>документов:</w:t>
      </w:r>
      <w:r w:rsidRPr="009B4A79">
        <w:rPr>
          <w:rFonts w:ascii="Times New Roman" w:hAnsi="Times New Roman"/>
        </w:rPr>
        <w:tab/>
        <w:t>Устава, локальных</w:t>
      </w:r>
      <w:r w:rsidRPr="009B4A79">
        <w:rPr>
          <w:rFonts w:ascii="Times New Roman" w:hAnsi="Times New Roman"/>
        </w:rPr>
        <w:tab/>
        <w:t>актов,</w:t>
      </w:r>
      <w:r w:rsidRPr="009B4A79">
        <w:rPr>
          <w:rFonts w:ascii="Times New Roman" w:hAnsi="Times New Roman"/>
        </w:rPr>
        <w:tab/>
        <w:t>регламентирующих</w:t>
      </w:r>
      <w:r w:rsidRPr="009B4A79">
        <w:rPr>
          <w:rFonts w:ascii="Times New Roman" w:hAnsi="Times New Roman"/>
        </w:rPr>
        <w:tab/>
        <w:t>отдельные</w:t>
      </w:r>
      <w:r w:rsidRPr="009B4A79">
        <w:rPr>
          <w:rFonts w:ascii="Times New Roman" w:hAnsi="Times New Roman"/>
        </w:rPr>
        <w:tab/>
        <w:t>стороны</w:t>
      </w:r>
      <w:r w:rsidR="009B4A79" w:rsidRPr="009B4A79">
        <w:rPr>
          <w:rFonts w:ascii="Times New Roman" w:hAnsi="Times New Roman"/>
        </w:rPr>
        <w:t xml:space="preserve"> деятельности,годового</w:t>
      </w:r>
      <w:r w:rsidR="009B4A79" w:rsidRPr="009B4A79">
        <w:rPr>
          <w:rFonts w:ascii="Times New Roman" w:hAnsi="Times New Roman"/>
          <w:spacing w:val="1"/>
        </w:rPr>
        <w:t xml:space="preserve"> </w:t>
      </w:r>
      <w:r w:rsidR="009B4A79" w:rsidRPr="009B4A79">
        <w:rPr>
          <w:rFonts w:ascii="Times New Roman" w:hAnsi="Times New Roman"/>
        </w:rPr>
        <w:t>календарного</w:t>
      </w:r>
      <w:r w:rsidR="009B4A79" w:rsidRPr="009B4A79">
        <w:rPr>
          <w:rFonts w:ascii="Times New Roman" w:hAnsi="Times New Roman"/>
          <w:spacing w:val="1"/>
        </w:rPr>
        <w:t xml:space="preserve"> </w:t>
      </w:r>
      <w:r w:rsidR="009B4A79" w:rsidRPr="009B4A79">
        <w:rPr>
          <w:rFonts w:ascii="Times New Roman" w:hAnsi="Times New Roman"/>
        </w:rPr>
        <w:t>учебного</w:t>
      </w:r>
      <w:r w:rsidR="009B4A79" w:rsidRPr="009B4A79">
        <w:rPr>
          <w:rFonts w:ascii="Times New Roman" w:hAnsi="Times New Roman"/>
          <w:spacing w:val="1"/>
        </w:rPr>
        <w:t xml:space="preserve"> </w:t>
      </w:r>
      <w:r w:rsidR="009B4A79" w:rsidRPr="009B4A79">
        <w:rPr>
          <w:rFonts w:ascii="Times New Roman" w:hAnsi="Times New Roman"/>
        </w:rPr>
        <w:t>графика,</w:t>
      </w:r>
      <w:r w:rsidR="009B4A79" w:rsidRPr="009B4A79">
        <w:rPr>
          <w:rFonts w:ascii="Times New Roman" w:hAnsi="Times New Roman"/>
          <w:spacing w:val="1"/>
        </w:rPr>
        <w:t xml:space="preserve"> </w:t>
      </w:r>
      <w:r w:rsidR="009B4A79" w:rsidRPr="009B4A79">
        <w:rPr>
          <w:rFonts w:ascii="Times New Roman" w:hAnsi="Times New Roman"/>
        </w:rPr>
        <w:t>учебного</w:t>
      </w:r>
      <w:r w:rsidR="009B4A79" w:rsidRPr="009B4A79">
        <w:rPr>
          <w:rFonts w:ascii="Times New Roman" w:hAnsi="Times New Roman"/>
          <w:spacing w:val="61"/>
        </w:rPr>
        <w:t xml:space="preserve"> </w:t>
      </w:r>
      <w:r w:rsidR="009B4A79" w:rsidRPr="009B4A79">
        <w:rPr>
          <w:rFonts w:ascii="Times New Roman" w:hAnsi="Times New Roman"/>
        </w:rPr>
        <w:t>плана,</w:t>
      </w:r>
      <w:r w:rsidR="009B4A79" w:rsidRPr="009B4A79">
        <w:rPr>
          <w:rFonts w:ascii="Times New Roman" w:hAnsi="Times New Roman"/>
          <w:spacing w:val="61"/>
        </w:rPr>
        <w:t xml:space="preserve"> </w:t>
      </w:r>
      <w:r w:rsidR="009B4A79" w:rsidRPr="009B4A79">
        <w:rPr>
          <w:rFonts w:ascii="Times New Roman" w:hAnsi="Times New Roman"/>
        </w:rPr>
        <w:t>штатного</w:t>
      </w:r>
      <w:r w:rsidR="009B4A79" w:rsidRPr="009B4A79">
        <w:rPr>
          <w:rFonts w:ascii="Times New Roman" w:hAnsi="Times New Roman"/>
          <w:spacing w:val="1"/>
        </w:rPr>
        <w:t xml:space="preserve"> </w:t>
      </w:r>
      <w:r w:rsidR="009B4A79" w:rsidRPr="009B4A79">
        <w:rPr>
          <w:rFonts w:ascii="Times New Roman" w:hAnsi="Times New Roman"/>
        </w:rPr>
        <w:t>расписания.</w:t>
      </w:r>
    </w:p>
    <w:p w:rsidR="009B4A79" w:rsidRPr="009B4A79" w:rsidRDefault="009B4A79" w:rsidP="009B4A79">
      <w:pPr>
        <w:pStyle w:val="ae"/>
        <w:ind w:right="971" w:firstLine="708"/>
        <w:rPr>
          <w:rFonts w:ascii="Times New Roman" w:hAnsi="Times New Roman"/>
        </w:rPr>
      </w:pPr>
      <w:r w:rsidRPr="009B4A79">
        <w:rPr>
          <w:rFonts w:ascii="Times New Roman" w:hAnsi="Times New Roman"/>
        </w:rPr>
        <w:t>Основной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задачей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управленческой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деятельности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является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контроль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со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стороны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администрации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за исполнением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требований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федеральных государственных стандартов. Он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осуществляется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на основании плана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работы школы</w:t>
      </w:r>
      <w:r w:rsidRPr="009B4A79">
        <w:rPr>
          <w:rFonts w:ascii="Times New Roman" w:hAnsi="Times New Roman"/>
          <w:spacing w:val="61"/>
        </w:rPr>
        <w:t xml:space="preserve"> </w:t>
      </w:r>
      <w:r w:rsidRPr="009B4A79">
        <w:rPr>
          <w:rFonts w:ascii="Times New Roman" w:hAnsi="Times New Roman"/>
        </w:rPr>
        <w:t>по внутришкольному</w:t>
      </w:r>
      <w:r w:rsidRPr="009B4A79">
        <w:rPr>
          <w:rFonts w:ascii="Times New Roman" w:hAnsi="Times New Roman"/>
          <w:spacing w:val="61"/>
        </w:rPr>
        <w:t xml:space="preserve"> </w:t>
      </w:r>
      <w:r w:rsidRPr="009B4A79">
        <w:rPr>
          <w:rFonts w:ascii="Times New Roman" w:hAnsi="Times New Roman"/>
        </w:rPr>
        <w:t>контролю. По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итогам проверок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составляются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аналитические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материалы, издаются приказы директора.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Результаты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внутришкольного контроля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рассматриваются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на совещаниях при директоре,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заседаниях</w:t>
      </w:r>
      <w:r w:rsidRPr="009B4A79">
        <w:rPr>
          <w:rFonts w:ascii="Times New Roman" w:hAnsi="Times New Roman"/>
          <w:spacing w:val="-1"/>
        </w:rPr>
        <w:t xml:space="preserve"> </w:t>
      </w:r>
      <w:r w:rsidRPr="009B4A79">
        <w:rPr>
          <w:rFonts w:ascii="Times New Roman" w:hAnsi="Times New Roman"/>
        </w:rPr>
        <w:t>педсовета.</w:t>
      </w:r>
    </w:p>
    <w:p w:rsidR="009B4A79" w:rsidRPr="009B4A79" w:rsidRDefault="009B4A79" w:rsidP="009B4A79">
      <w:pPr>
        <w:pStyle w:val="ae"/>
        <w:ind w:right="968" w:firstLine="708"/>
        <w:rPr>
          <w:rFonts w:ascii="Times New Roman" w:hAnsi="Times New Roman"/>
        </w:rPr>
      </w:pPr>
      <w:r w:rsidRPr="009B4A79">
        <w:rPr>
          <w:rFonts w:ascii="Times New Roman" w:hAnsi="Times New Roman"/>
        </w:rPr>
        <w:t>Анализ документации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и протоколов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показал, что тематика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заседаний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педсовета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соответствует</w:t>
      </w:r>
      <w:r w:rsidRPr="009B4A79">
        <w:rPr>
          <w:rFonts w:ascii="Times New Roman" w:hAnsi="Times New Roman"/>
          <w:spacing w:val="-1"/>
        </w:rPr>
        <w:t xml:space="preserve"> </w:t>
      </w:r>
      <w:r w:rsidRPr="009B4A79">
        <w:rPr>
          <w:rFonts w:ascii="Times New Roman" w:hAnsi="Times New Roman"/>
        </w:rPr>
        <w:t>планам</w:t>
      </w:r>
      <w:r w:rsidRPr="009B4A79">
        <w:rPr>
          <w:rFonts w:ascii="Times New Roman" w:hAnsi="Times New Roman"/>
          <w:spacing w:val="-2"/>
        </w:rPr>
        <w:t xml:space="preserve"> </w:t>
      </w:r>
      <w:r w:rsidRPr="009B4A79">
        <w:rPr>
          <w:rFonts w:ascii="Times New Roman" w:hAnsi="Times New Roman"/>
        </w:rPr>
        <w:t>работы</w:t>
      </w:r>
      <w:r w:rsidRPr="009B4A79">
        <w:rPr>
          <w:rFonts w:ascii="Times New Roman" w:hAnsi="Times New Roman"/>
          <w:spacing w:val="-1"/>
        </w:rPr>
        <w:t xml:space="preserve"> </w:t>
      </w:r>
      <w:r w:rsidRPr="009B4A79">
        <w:rPr>
          <w:rFonts w:ascii="Times New Roman" w:hAnsi="Times New Roman"/>
        </w:rPr>
        <w:t>школы, обсуждаемые</w:t>
      </w:r>
      <w:r w:rsidRPr="009B4A79">
        <w:rPr>
          <w:rFonts w:ascii="Times New Roman" w:hAnsi="Times New Roman"/>
          <w:spacing w:val="56"/>
        </w:rPr>
        <w:t xml:space="preserve"> </w:t>
      </w:r>
      <w:r w:rsidRPr="009B4A79">
        <w:rPr>
          <w:rFonts w:ascii="Times New Roman" w:hAnsi="Times New Roman"/>
        </w:rPr>
        <w:t>вопросы</w:t>
      </w:r>
      <w:r w:rsidRPr="009B4A79">
        <w:rPr>
          <w:rFonts w:ascii="Times New Roman" w:hAnsi="Times New Roman"/>
          <w:spacing w:val="59"/>
        </w:rPr>
        <w:t xml:space="preserve"> </w:t>
      </w:r>
      <w:r w:rsidRPr="009B4A79">
        <w:rPr>
          <w:rFonts w:ascii="Times New Roman" w:hAnsi="Times New Roman"/>
        </w:rPr>
        <w:t>актуальны</w:t>
      </w:r>
      <w:r w:rsidRPr="009B4A79">
        <w:rPr>
          <w:rFonts w:ascii="Times New Roman" w:hAnsi="Times New Roman"/>
          <w:spacing w:val="-1"/>
        </w:rPr>
        <w:t xml:space="preserve"> </w:t>
      </w:r>
      <w:r w:rsidRPr="009B4A79">
        <w:rPr>
          <w:rFonts w:ascii="Times New Roman" w:hAnsi="Times New Roman"/>
        </w:rPr>
        <w:t>и</w:t>
      </w:r>
      <w:r w:rsidRPr="009B4A79">
        <w:rPr>
          <w:rFonts w:ascii="Times New Roman" w:hAnsi="Times New Roman"/>
          <w:spacing w:val="-1"/>
        </w:rPr>
        <w:t xml:space="preserve"> </w:t>
      </w:r>
      <w:r w:rsidRPr="009B4A79">
        <w:rPr>
          <w:rFonts w:ascii="Times New Roman" w:hAnsi="Times New Roman"/>
        </w:rPr>
        <w:t>разнообразны.</w:t>
      </w:r>
    </w:p>
    <w:p w:rsidR="00EC63FD" w:rsidRDefault="009B4A79" w:rsidP="009E5FB5">
      <w:pPr>
        <w:pStyle w:val="ae"/>
        <w:ind w:right="971"/>
        <w:rPr>
          <w:rFonts w:ascii="Times New Roman" w:hAnsi="Times New Roman"/>
        </w:rPr>
      </w:pPr>
      <w:r w:rsidRPr="009B4A79">
        <w:rPr>
          <w:rFonts w:ascii="Times New Roman" w:hAnsi="Times New Roman"/>
        </w:rPr>
        <w:t>Коллегиальная форма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фиксируется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в протоколах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педагогических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советов, Совета школы,</w:t>
      </w:r>
      <w:r w:rsidRPr="009B4A79">
        <w:rPr>
          <w:rFonts w:ascii="Times New Roman" w:hAnsi="Times New Roman"/>
          <w:spacing w:val="1"/>
        </w:rPr>
        <w:t xml:space="preserve"> </w:t>
      </w:r>
      <w:r w:rsidRPr="009B4A79">
        <w:rPr>
          <w:rFonts w:ascii="Times New Roman" w:hAnsi="Times New Roman"/>
        </w:rPr>
        <w:t>методического</w:t>
      </w:r>
      <w:r w:rsidRPr="009B4A79">
        <w:rPr>
          <w:rFonts w:ascii="Times New Roman" w:hAnsi="Times New Roman"/>
          <w:spacing w:val="59"/>
        </w:rPr>
        <w:t xml:space="preserve"> </w:t>
      </w:r>
      <w:r w:rsidRPr="009B4A79">
        <w:rPr>
          <w:rFonts w:ascii="Times New Roman" w:hAnsi="Times New Roman"/>
        </w:rPr>
        <w:t>совета,</w:t>
      </w:r>
      <w:r w:rsidRPr="009B4A79">
        <w:rPr>
          <w:rFonts w:ascii="Times New Roman" w:hAnsi="Times New Roman"/>
          <w:spacing w:val="2"/>
        </w:rPr>
        <w:t xml:space="preserve"> </w:t>
      </w:r>
      <w:r w:rsidRPr="009B4A79">
        <w:rPr>
          <w:rFonts w:ascii="Times New Roman" w:hAnsi="Times New Roman"/>
        </w:rPr>
        <w:t>заседаний</w:t>
      </w:r>
      <w:r w:rsidRPr="009B4A79">
        <w:rPr>
          <w:rFonts w:ascii="Times New Roman" w:hAnsi="Times New Roman"/>
          <w:spacing w:val="59"/>
        </w:rPr>
        <w:t xml:space="preserve"> </w:t>
      </w:r>
      <w:r w:rsidR="009E5FB5">
        <w:rPr>
          <w:rFonts w:ascii="Times New Roman" w:hAnsi="Times New Roman"/>
        </w:rPr>
        <w:t>методических объединений</w:t>
      </w:r>
    </w:p>
    <w:p w:rsidR="00EC63FD" w:rsidRDefault="00EC63FD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 Оценка образовательной деятельности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896C7B" w:rsidRPr="00896C7B" w:rsidRDefault="00896C7B" w:rsidP="00896C7B">
      <w:pPr>
        <w:pStyle w:val="10"/>
        <w:ind w:firstLine="567"/>
        <w:rPr>
          <w:rFonts w:ascii="Times New Roman" w:hAnsi="Times New Roman"/>
        </w:rPr>
      </w:pPr>
      <w:r w:rsidRPr="00896C7B">
        <w:rPr>
          <w:rFonts w:ascii="Times New Roman" w:hAnsi="Times New Roman"/>
        </w:rPr>
        <w:t xml:space="preserve">Учебный план </w:t>
      </w:r>
      <w:r w:rsidRPr="00896C7B">
        <w:rPr>
          <w:rFonts w:ascii="Times New Roman" w:hAnsi="Times New Roman"/>
          <w:spacing w:val="-2"/>
        </w:rPr>
        <w:t>предусматривает:</w:t>
      </w:r>
    </w:p>
    <w:p w:rsidR="00896C7B" w:rsidRPr="00896C7B" w:rsidRDefault="00896C7B" w:rsidP="00896C7B">
      <w:pPr>
        <w:pStyle w:val="10"/>
        <w:ind w:firstLine="567"/>
        <w:rPr>
          <w:rFonts w:ascii="Times New Roman" w:hAnsi="Times New Roman"/>
          <w:spacing w:val="-2"/>
        </w:rPr>
      </w:pPr>
      <w:r w:rsidRPr="00896C7B">
        <w:rPr>
          <w:rFonts w:ascii="Times New Roman" w:hAnsi="Times New Roman"/>
          <w:spacing w:val="2"/>
        </w:rPr>
        <w:t xml:space="preserve">4-летний   срок  освоения  образовательных  программ  начального </w:t>
      </w:r>
      <w:r w:rsidRPr="00896C7B">
        <w:rPr>
          <w:rFonts w:ascii="Times New Roman" w:hAnsi="Times New Roman"/>
        </w:rPr>
        <w:t xml:space="preserve">общего образования для </w:t>
      </w:r>
      <w:r w:rsidRPr="00896C7B">
        <w:rPr>
          <w:rFonts w:ascii="Times New Roman" w:hAnsi="Times New Roman"/>
          <w:bCs/>
        </w:rPr>
        <w:t xml:space="preserve">1-4 классов. </w:t>
      </w:r>
      <w:r w:rsidRPr="00896C7B">
        <w:rPr>
          <w:rFonts w:ascii="Times New Roman" w:hAnsi="Times New Roman"/>
        </w:rPr>
        <w:t>Продолжительность учебного</w:t>
      </w:r>
      <w:r w:rsidRPr="00896C7B">
        <w:rPr>
          <w:rFonts w:ascii="Times New Roman" w:hAnsi="Times New Roman"/>
        </w:rPr>
        <w:br/>
      </w:r>
      <w:r w:rsidRPr="00896C7B">
        <w:rPr>
          <w:rFonts w:ascii="Times New Roman" w:hAnsi="Times New Roman"/>
          <w:spacing w:val="1"/>
        </w:rPr>
        <w:t xml:space="preserve">года: 1 класс - 33 учебные недели, 2-4 классы -  не менее 34 учебных </w:t>
      </w:r>
      <w:r w:rsidRPr="00896C7B">
        <w:rPr>
          <w:rFonts w:ascii="Times New Roman" w:hAnsi="Times New Roman"/>
          <w:spacing w:val="-2"/>
        </w:rPr>
        <w:t>недель;</w:t>
      </w:r>
    </w:p>
    <w:p w:rsidR="00896C7B" w:rsidRPr="00896C7B" w:rsidRDefault="00896C7B" w:rsidP="00896C7B">
      <w:pPr>
        <w:pStyle w:val="10"/>
        <w:ind w:firstLine="567"/>
        <w:rPr>
          <w:rFonts w:ascii="Times New Roman" w:hAnsi="Times New Roman"/>
        </w:rPr>
      </w:pPr>
      <w:r w:rsidRPr="00896C7B">
        <w:rPr>
          <w:rFonts w:ascii="Times New Roman" w:hAnsi="Times New Roman"/>
        </w:rPr>
        <w:t>5-летний   срок   освоения   образовательных   программ   основного</w:t>
      </w:r>
      <w:r w:rsidRPr="00896C7B">
        <w:rPr>
          <w:rFonts w:ascii="Times New Roman" w:hAnsi="Times New Roman"/>
        </w:rPr>
        <w:br/>
        <w:t xml:space="preserve">общего образования для </w:t>
      </w:r>
      <w:r w:rsidRPr="00896C7B">
        <w:rPr>
          <w:rFonts w:ascii="Times New Roman" w:hAnsi="Times New Roman"/>
          <w:bCs/>
        </w:rPr>
        <w:t xml:space="preserve">5-9 классов. </w:t>
      </w:r>
      <w:r w:rsidRPr="00896C7B">
        <w:rPr>
          <w:rFonts w:ascii="Times New Roman" w:hAnsi="Times New Roman"/>
        </w:rPr>
        <w:t>Продолжительность учебного года в 5-8 классах – 35 недель, в 9 классе - не менее 34 недель без учета государственной итоговой аттестации.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pacing w:val="2"/>
          <w:sz w:val="24"/>
          <w:szCs w:val="24"/>
        </w:rPr>
        <w:t xml:space="preserve">2-летний   срок   освоения   образовательных   программ   среднего </w:t>
      </w:r>
      <w:r w:rsidRPr="00896C7B">
        <w:rPr>
          <w:rFonts w:ascii="Times New Roman" w:hAnsi="Times New Roman" w:cs="Times New Roman"/>
          <w:spacing w:val="3"/>
          <w:sz w:val="24"/>
          <w:szCs w:val="24"/>
        </w:rPr>
        <w:t xml:space="preserve">общего  образования  на  основе  различных  сочетаний  </w:t>
      </w:r>
      <w:r w:rsidRPr="00896C7B">
        <w:rPr>
          <w:rFonts w:ascii="Times New Roman" w:hAnsi="Times New Roman" w:cs="Times New Roman"/>
          <w:spacing w:val="1"/>
          <w:sz w:val="24"/>
          <w:szCs w:val="24"/>
        </w:rPr>
        <w:t>базовых     и     профильных     предметов     для</w:t>
      </w:r>
      <w:r w:rsidRPr="00896C7B">
        <w:rPr>
          <w:rFonts w:ascii="Times New Roman" w:hAnsi="Times New Roman" w:cs="Times New Roman"/>
          <w:bCs/>
          <w:spacing w:val="1"/>
          <w:sz w:val="24"/>
          <w:szCs w:val="24"/>
        </w:rPr>
        <w:t>10-11классов.</w:t>
      </w:r>
      <w:r w:rsidRPr="00896C7B">
        <w:rPr>
          <w:rFonts w:ascii="Times New Roman" w:hAnsi="Times New Roman" w:cs="Times New Roman"/>
          <w:bCs/>
          <w:spacing w:val="1"/>
          <w:sz w:val="24"/>
          <w:szCs w:val="24"/>
        </w:rPr>
        <w:br/>
        <w:t xml:space="preserve">     </w:t>
      </w:r>
      <w:r w:rsidRPr="00896C7B">
        <w:rPr>
          <w:rFonts w:ascii="Times New Roman" w:hAnsi="Times New Roman" w:cs="Times New Roman"/>
          <w:sz w:val="24"/>
          <w:szCs w:val="24"/>
        </w:rPr>
        <w:t>Продолжительность учебного года   в 10 классе 35 недель, в 11 классе  не менее 34 недель без учета государственной итоговой аттестации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6C7B">
        <w:rPr>
          <w:rFonts w:ascii="Times New Roman" w:hAnsi="Times New Roman" w:cs="Times New Roman"/>
          <w:b/>
          <w:sz w:val="24"/>
          <w:szCs w:val="24"/>
        </w:rPr>
        <w:t>Воспитательная работа.</w:t>
      </w:r>
    </w:p>
    <w:p w:rsidR="00896C7B" w:rsidRPr="00896C7B" w:rsidRDefault="00896C7B" w:rsidP="00896C7B">
      <w:pPr>
        <w:tabs>
          <w:tab w:val="left" w:pos="900"/>
        </w:tabs>
        <w:ind w:firstLine="540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 </w:t>
      </w:r>
      <w:r w:rsidRPr="00896C7B">
        <w:rPr>
          <w:rFonts w:ascii="Times New Roman" w:hAnsi="Times New Roman" w:cs="Times New Roman"/>
          <w:sz w:val="24"/>
          <w:szCs w:val="24"/>
        </w:rPr>
        <w:tab/>
        <w:t>Внеурочная деятельность в рамках реализации ФГОС НОО и ФГОС ООО, ФГОС СОО - это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начального общего  и основного общего образования.</w:t>
      </w:r>
    </w:p>
    <w:p w:rsidR="00896C7B" w:rsidRPr="00896C7B" w:rsidRDefault="00896C7B" w:rsidP="00896C7B">
      <w:pPr>
        <w:tabs>
          <w:tab w:val="left" w:pos="900"/>
        </w:tabs>
        <w:ind w:firstLine="540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Внеурочная деятельность в 2021 учебном году реализовывалась  по направлениям: </w:t>
      </w:r>
    </w:p>
    <w:p w:rsidR="00896C7B" w:rsidRPr="00896C7B" w:rsidRDefault="00896C7B" w:rsidP="00896C7B">
      <w:pPr>
        <w:pStyle w:val="Default"/>
        <w:numPr>
          <w:ilvl w:val="0"/>
          <w:numId w:val="6"/>
        </w:numPr>
        <w:suppressAutoHyphens w:val="0"/>
      </w:pPr>
      <w:r w:rsidRPr="00896C7B">
        <w:t>Спортивно-оздоровительное</w:t>
      </w:r>
    </w:p>
    <w:p w:rsidR="00896C7B" w:rsidRPr="00896C7B" w:rsidRDefault="00896C7B" w:rsidP="00896C7B">
      <w:pPr>
        <w:pStyle w:val="Default"/>
        <w:numPr>
          <w:ilvl w:val="0"/>
          <w:numId w:val="6"/>
        </w:numPr>
        <w:suppressAutoHyphens w:val="0"/>
      </w:pPr>
      <w:r w:rsidRPr="00896C7B">
        <w:t>Духовно-нравственное</w:t>
      </w:r>
    </w:p>
    <w:p w:rsidR="00896C7B" w:rsidRPr="00896C7B" w:rsidRDefault="00896C7B" w:rsidP="00896C7B">
      <w:pPr>
        <w:pStyle w:val="Default"/>
        <w:numPr>
          <w:ilvl w:val="0"/>
          <w:numId w:val="6"/>
        </w:numPr>
        <w:suppressAutoHyphens w:val="0"/>
      </w:pPr>
      <w:r w:rsidRPr="00896C7B">
        <w:lastRenderedPageBreak/>
        <w:t>Социальное</w:t>
      </w:r>
    </w:p>
    <w:p w:rsidR="00896C7B" w:rsidRPr="00896C7B" w:rsidRDefault="00896C7B" w:rsidP="00896C7B">
      <w:pPr>
        <w:pStyle w:val="Default"/>
        <w:numPr>
          <w:ilvl w:val="0"/>
          <w:numId w:val="6"/>
        </w:numPr>
        <w:suppressAutoHyphens w:val="0"/>
      </w:pPr>
      <w:r w:rsidRPr="00896C7B">
        <w:t>Общеинтеллектуальное</w:t>
      </w:r>
    </w:p>
    <w:p w:rsidR="00896C7B" w:rsidRPr="00896C7B" w:rsidRDefault="00896C7B" w:rsidP="00896C7B">
      <w:pPr>
        <w:pStyle w:val="Default"/>
        <w:numPr>
          <w:ilvl w:val="0"/>
          <w:numId w:val="6"/>
        </w:numPr>
        <w:suppressAutoHyphens w:val="0"/>
      </w:pPr>
      <w:r w:rsidRPr="00896C7B">
        <w:t>Общекультурное</w:t>
      </w:r>
    </w:p>
    <w:p w:rsidR="00896C7B" w:rsidRPr="00896C7B" w:rsidRDefault="00896C7B" w:rsidP="00896C7B">
      <w:pPr>
        <w:tabs>
          <w:tab w:val="left" w:pos="900"/>
        </w:tabs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Внеурочная</w:t>
      </w: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в МБОУ «Альдермышская СОШ» осуществляется: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во внеурочное время;</w:t>
      </w:r>
    </w:p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       -  через дополнительные образовательные программы МБУДО «Центр внешкольной        работы «ТУЛПАР» Высокогорского муниципального района РТ»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через организацию деятельности ученических сообществ;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в рамках классного руководства (экскурсии, мероприятия в рамках воспитательной работы класса и школы, классные часы);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через внеурочную деятельность по учебным предметам;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через организационное обеспечение учебной деятельности;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в рамках организации педагогической поддержки социализации и обеспечение благополучия обучающихся;</w:t>
      </w:r>
    </w:p>
    <w:p w:rsidR="00896C7B" w:rsidRPr="00896C7B" w:rsidRDefault="00896C7B" w:rsidP="00896C7B">
      <w:pPr>
        <w:pStyle w:val="Default"/>
        <w:suppressAutoHyphens w:val="0"/>
        <w:ind w:left="720"/>
      </w:pPr>
    </w:p>
    <w:p w:rsidR="00896C7B" w:rsidRPr="00896C7B" w:rsidRDefault="00896C7B" w:rsidP="00896C7B">
      <w:pPr>
        <w:pStyle w:val="1"/>
        <w:rPr>
          <w:color w:val="auto"/>
        </w:rPr>
      </w:pPr>
      <w:r w:rsidRPr="00896C7B">
        <w:rPr>
          <w:b/>
          <w:i/>
          <w:u w:val="single"/>
        </w:rPr>
        <w:t>Цель внеурочной деятельности</w:t>
      </w:r>
      <w:r w:rsidRPr="00896C7B">
        <w:rPr>
          <w:b/>
          <w:u w:val="single"/>
        </w:rPr>
        <w:t>:</w:t>
      </w:r>
      <w:r w:rsidRPr="00896C7B">
        <w:t xml:space="preserve"> </w:t>
      </w:r>
      <w:r w:rsidRPr="00896C7B">
        <w:rPr>
          <w:color w:val="auto"/>
        </w:rPr>
        <w:t>обеспечение соответствующей возрасту адаптации ребенка в образовательной организации, создание благоприятных условий для развития ребенка с учетом его возрастных и индивидуальных особенностей на основе добровольного выбора.</w:t>
      </w:r>
    </w:p>
    <w:p w:rsidR="00896C7B" w:rsidRPr="00896C7B" w:rsidRDefault="00896C7B" w:rsidP="00896C7B">
      <w:pPr>
        <w:pStyle w:val="1"/>
        <w:rPr>
          <w:b/>
        </w:rPr>
      </w:pPr>
      <w:r w:rsidRPr="00896C7B">
        <w:rPr>
          <w:b/>
        </w:rPr>
        <w:t>Основные задачи: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выявление интересов, склонностей, способностей, возможностей обучающихся к различным видам деятельности;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создание условий для индивидуального развития ребенка в избранной сфере внеурочной деятельности;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формирование системы знаний, умений, навыков в избранном направлении деятельности;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развитие опыта творческой деятельности, творческих способностей;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развитие опыта неформального общения, взаимодействия, сотрудничества;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оказание помощи в освоении позиции ученика за счёт включения в различные учебные сообщества, как в системе школьного дополнительного образования, так и в условиях творческих коллективов учреждения дополнительного образования детей;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расширение  рамок общения с социумом;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личностно-нравственное развитие и профессиональное самоопределение учащихся;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обеспечение социальной защиты, поддержки, реабилитации и адаптации учащихся к жизни в обществе;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 формирование общей культуры учащихся;</w:t>
      </w:r>
    </w:p>
    <w:p w:rsidR="00896C7B" w:rsidRPr="00896C7B" w:rsidRDefault="00896C7B" w:rsidP="00896C7B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воспитание у учащихся гражданственности, уважения к правам и свободам человека, любви к Родине, природе, семье.</w:t>
      </w:r>
    </w:p>
    <w:p w:rsidR="00896C7B" w:rsidRPr="00896C7B" w:rsidRDefault="00896C7B" w:rsidP="00896C7B">
      <w:pPr>
        <w:pStyle w:val="a6"/>
        <w:widowControl w:val="0"/>
        <w:suppressAutoHyphens/>
        <w:ind w:left="0" w:firstLine="708"/>
        <w:rPr>
          <w:rFonts w:ascii="Times New Roman" w:hAnsi="Times New Roman" w:cs="Times New Roman"/>
          <w:b/>
          <w:szCs w:val="24"/>
        </w:rPr>
      </w:pPr>
    </w:p>
    <w:p w:rsidR="00896C7B" w:rsidRPr="00896C7B" w:rsidRDefault="00896C7B" w:rsidP="00896C7B">
      <w:pPr>
        <w:pStyle w:val="a6"/>
        <w:widowControl w:val="0"/>
        <w:suppressAutoHyphens/>
        <w:ind w:left="0" w:firstLine="708"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В 2019-2021 учебном году основной целью воспитательной работы школы  являлось создание условий для развития социально - адаптивной, конкурентноспособной личности; личности духовно развитой, творческой, нравственно и физически здоровой, способной на сознательный выбор жизненной позиции, на самостоятельную выработку идей, умеющей ориентироваться в современных социокультурных условиях.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Для реализации поставленной цели были сформулированы следующие задачи воспитательной деятельности: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 создание условий для развития личности на основе нравственных ценностей и исторического опыта России, направленного на формирование активных жизненных позиций, гражданского самосознания, воспитание любви к родной школе, отчему краю;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 создание условий для физического, интеллектуального, нравственного и духовного развития детей;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lastRenderedPageBreak/>
        <w:t>- формирование у учащихся межличностных отношений толерантности, навыков самообразования и разностороннее развитие их творческих способностей;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 повышение социальной активности учащихся, их самостоятельности и ответственности в организации жизни детского коллектива и социума;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 формирование и развитие системы работы с родителями и общественностью;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 усиление работы с трудными подростками, состоящими на внутришкольном контроле;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 повышение результативности работы блока внеурочной деятельности.</w:t>
      </w:r>
    </w:p>
    <w:p w:rsidR="00896C7B" w:rsidRPr="00896C7B" w:rsidRDefault="00896C7B" w:rsidP="00896C7B">
      <w:pPr>
        <w:pStyle w:val="a6"/>
        <w:widowControl w:val="0"/>
        <w:suppressAutoHyphens/>
        <w:ind w:firstLine="696"/>
        <w:rPr>
          <w:rFonts w:ascii="Times New Roman" w:hAnsi="Times New Roman" w:cs="Times New Roman"/>
          <w:szCs w:val="24"/>
          <w:lang w:eastAsia="ru-RU"/>
        </w:rPr>
      </w:pPr>
      <w:r w:rsidRPr="00896C7B">
        <w:rPr>
          <w:rFonts w:ascii="Times New Roman" w:hAnsi="Times New Roman" w:cs="Times New Roman"/>
          <w:szCs w:val="24"/>
          <w:lang w:eastAsia="ru-RU"/>
        </w:rPr>
        <w:t>Воспитание детей строилось на гуманистических и гуманитарных традициях. Их основной принцип: отношение к человеку – делает самого человека, проявляется, реализуется и складывается в системе «диалогических» связей  между людьми, где формируется уважение как к другому человеку и иной культуре, так и к самому себе и к своей культуре. Создание соответствующей атмосферы – основная задача классного руководителя.</w:t>
      </w:r>
    </w:p>
    <w:p w:rsidR="00896C7B" w:rsidRPr="00896C7B" w:rsidRDefault="00896C7B" w:rsidP="00896C7B">
      <w:pPr>
        <w:pStyle w:val="a6"/>
        <w:widowControl w:val="0"/>
        <w:suppressAutoHyphens/>
        <w:ind w:firstLine="696"/>
        <w:rPr>
          <w:rFonts w:ascii="Times New Roman" w:hAnsi="Times New Roman" w:cs="Times New Roman"/>
          <w:szCs w:val="24"/>
          <w:lang w:eastAsia="ru-RU"/>
        </w:rPr>
      </w:pPr>
      <w:r w:rsidRPr="00896C7B">
        <w:rPr>
          <w:rFonts w:ascii="Times New Roman" w:hAnsi="Times New Roman" w:cs="Times New Roman"/>
          <w:szCs w:val="24"/>
          <w:lang w:eastAsia="ru-RU"/>
        </w:rPr>
        <w:t>Участие каждого ученика  во всех общешкольных мероприятиях  помогает классному руководителю  заполнить досуг школьника интересными и познавательными, весёлыми и развлекательными мероприятиями, тем самым, сведя к минимуму  влияние улицы.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b/>
          <w:szCs w:val="24"/>
          <w:lang w:eastAsia="ru-RU"/>
        </w:rPr>
      </w:pPr>
      <w:r w:rsidRPr="00896C7B">
        <w:rPr>
          <w:rFonts w:ascii="Times New Roman" w:hAnsi="Times New Roman" w:cs="Times New Roman"/>
          <w:b/>
          <w:szCs w:val="24"/>
          <w:lang w:eastAsia="ru-RU"/>
        </w:rPr>
        <w:t>Вся воспитательная работа школы осуществлялась по следующим направлениям: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  <w:lang w:eastAsia="ru-RU"/>
        </w:rPr>
      </w:pPr>
      <w:r w:rsidRPr="00896C7B">
        <w:rPr>
          <w:rFonts w:ascii="Times New Roman" w:hAnsi="Times New Roman" w:cs="Times New Roman"/>
          <w:szCs w:val="24"/>
          <w:lang w:eastAsia="ru-RU"/>
        </w:rPr>
        <w:t>- гражданско- патриотическое воспитание;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  <w:lang w:eastAsia="ru-RU"/>
        </w:rPr>
      </w:pPr>
      <w:r w:rsidRPr="00896C7B">
        <w:rPr>
          <w:rFonts w:ascii="Times New Roman" w:hAnsi="Times New Roman" w:cs="Times New Roman"/>
          <w:szCs w:val="24"/>
          <w:lang w:eastAsia="ru-RU"/>
        </w:rPr>
        <w:t>- духовно-нравственное (нравственно- эстетическое) воспитание;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  <w:lang w:eastAsia="ru-RU"/>
        </w:rPr>
      </w:pPr>
      <w:r w:rsidRPr="00896C7B">
        <w:rPr>
          <w:rFonts w:ascii="Times New Roman" w:hAnsi="Times New Roman" w:cs="Times New Roman"/>
          <w:szCs w:val="24"/>
          <w:lang w:eastAsia="ru-RU"/>
        </w:rPr>
        <w:t>- научно- познавательная деятельность;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  <w:lang w:eastAsia="ru-RU"/>
        </w:rPr>
      </w:pPr>
      <w:r w:rsidRPr="00896C7B">
        <w:rPr>
          <w:rFonts w:ascii="Times New Roman" w:hAnsi="Times New Roman" w:cs="Times New Roman"/>
          <w:szCs w:val="24"/>
          <w:lang w:eastAsia="ru-RU"/>
        </w:rPr>
        <w:t>- спортивно- оздоровительное воспитание;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  <w:lang w:eastAsia="ru-RU"/>
        </w:rPr>
      </w:pPr>
      <w:r w:rsidRPr="00896C7B">
        <w:rPr>
          <w:rFonts w:ascii="Times New Roman" w:hAnsi="Times New Roman" w:cs="Times New Roman"/>
          <w:szCs w:val="24"/>
          <w:lang w:eastAsia="ru-RU"/>
        </w:rPr>
        <w:t>- общественно- полезная деятельность;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  <w:lang w:eastAsia="ru-RU"/>
        </w:rPr>
      </w:pPr>
      <w:r w:rsidRPr="00896C7B">
        <w:rPr>
          <w:rFonts w:ascii="Times New Roman" w:hAnsi="Times New Roman" w:cs="Times New Roman"/>
          <w:szCs w:val="24"/>
          <w:lang w:eastAsia="ru-RU"/>
        </w:rPr>
        <w:t>- профилактика правонарушений;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  <w:lang w:eastAsia="ru-RU"/>
        </w:rPr>
      </w:pPr>
      <w:r w:rsidRPr="00896C7B">
        <w:rPr>
          <w:rFonts w:ascii="Times New Roman" w:hAnsi="Times New Roman" w:cs="Times New Roman"/>
          <w:szCs w:val="24"/>
          <w:lang w:eastAsia="ru-RU"/>
        </w:rPr>
        <w:t>- развитие системы внеурочной деятельности.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 xml:space="preserve"> </w:t>
      </w:r>
      <w:r w:rsidRPr="00896C7B">
        <w:rPr>
          <w:rFonts w:ascii="Times New Roman" w:hAnsi="Times New Roman" w:cs="Times New Roman"/>
          <w:szCs w:val="24"/>
        </w:rPr>
        <w:tab/>
        <w:t>В 2021 году школа вела работу по профилактике употребления психоактивных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896C7B" w:rsidRPr="00896C7B" w:rsidRDefault="00896C7B" w:rsidP="00896C7B">
      <w:pPr>
        <w:pStyle w:val="a6"/>
        <w:widowControl w:val="0"/>
        <w:suppressAutoHyphens/>
        <w:ind w:firstLine="696"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Проведены беседы и анкетирование учащихся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 преступления и правонарушения, связанные с незаконным оборотом наркотиков, незаконным потреблением наркотиков и других ПАВ, а также беседы по соблюдению правил поведения учащихся и недопущению бесконтрольного оставления личных вещей.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Были организованы: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-выступление агитбригад, участие в конкурсе « Спорт-альтернатива пагубных привычек»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 работа отряда «</w:t>
      </w:r>
      <w:r w:rsidRPr="00896C7B">
        <w:rPr>
          <w:rFonts w:ascii="Times New Roman" w:hAnsi="Times New Roman" w:cs="Times New Roman"/>
          <w:szCs w:val="24"/>
          <w:lang w:val="en-US"/>
        </w:rPr>
        <w:t>NON</w:t>
      </w:r>
      <w:r w:rsidRPr="00896C7B">
        <w:rPr>
          <w:rFonts w:ascii="Times New Roman" w:hAnsi="Times New Roman" w:cs="Times New Roman"/>
          <w:szCs w:val="24"/>
        </w:rPr>
        <w:t xml:space="preserve"> </w:t>
      </w:r>
      <w:r w:rsidRPr="00896C7B">
        <w:rPr>
          <w:rFonts w:ascii="Times New Roman" w:hAnsi="Times New Roman" w:cs="Times New Roman"/>
          <w:szCs w:val="24"/>
          <w:lang w:val="en-US"/>
        </w:rPr>
        <w:t>STOP</w:t>
      </w:r>
      <w:r w:rsidRPr="00896C7B">
        <w:rPr>
          <w:rFonts w:ascii="Times New Roman" w:hAnsi="Times New Roman" w:cs="Times New Roman"/>
          <w:szCs w:val="24"/>
        </w:rPr>
        <w:t>» проекта « Самостоятельные дети»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 участие в конкурсе социальных плакатов « Мы за здоровый образ жизни»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-проведение классных часов и бесед на антинаркотические темы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-Книжная выставка « Я выбираю жизнь»</w:t>
      </w:r>
    </w:p>
    <w:p w:rsidR="00896C7B" w:rsidRPr="00896C7B" w:rsidRDefault="00896C7B" w:rsidP="00896C7B">
      <w:pPr>
        <w:pStyle w:val="a6"/>
        <w:widowControl w:val="0"/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 лекции с участием сотрудников МВД, ПДН</w:t>
      </w:r>
    </w:p>
    <w:p w:rsidR="00896C7B" w:rsidRPr="00896C7B" w:rsidRDefault="00896C7B" w:rsidP="00896C7B">
      <w:pPr>
        <w:pStyle w:val="a6"/>
        <w:widowControl w:val="0"/>
        <w:suppressAutoHyphens/>
        <w:ind w:firstLine="696"/>
        <w:rPr>
          <w:rFonts w:ascii="Times New Roman" w:hAnsi="Times New Roman" w:cs="Times New Roman"/>
          <w:b/>
          <w:szCs w:val="24"/>
        </w:rPr>
      </w:pPr>
      <w:r w:rsidRPr="00896C7B">
        <w:rPr>
          <w:rFonts w:ascii="Times New Roman" w:hAnsi="Times New Roman" w:cs="Times New Roman"/>
          <w:b/>
          <w:szCs w:val="24"/>
        </w:rPr>
        <w:t>Дополнительное образование.</w:t>
      </w:r>
    </w:p>
    <w:p w:rsidR="00896C7B" w:rsidRPr="00896C7B" w:rsidRDefault="00896C7B" w:rsidP="00896C7B">
      <w:pPr>
        <w:pStyle w:val="a6"/>
        <w:widowControl w:val="0"/>
        <w:suppressAutoHyphens/>
        <w:ind w:firstLine="696"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Дополнительное образование ведется через</w:t>
      </w:r>
      <w:r w:rsidRPr="00896C7B">
        <w:rPr>
          <w:rFonts w:ascii="Times New Roman" w:eastAsia="Times New Roman" w:hAnsi="Times New Roman" w:cs="Times New Roman"/>
          <w:szCs w:val="24"/>
          <w:lang w:eastAsia="ru-RU"/>
        </w:rPr>
        <w:t xml:space="preserve"> дополнительные образовательные программы </w:t>
      </w:r>
      <w:r w:rsidRPr="00896C7B">
        <w:rPr>
          <w:rFonts w:ascii="Times New Roman" w:hAnsi="Times New Roman" w:cs="Times New Roman"/>
          <w:color w:val="000000"/>
          <w:szCs w:val="24"/>
        </w:rPr>
        <w:t xml:space="preserve">МБУДО «Центр внешкольной </w:t>
      </w:r>
      <w:r w:rsidRPr="00896C7B">
        <w:rPr>
          <w:rFonts w:ascii="Times New Roman" w:hAnsi="Times New Roman" w:cs="Times New Roman"/>
          <w:bCs/>
          <w:color w:val="000000"/>
          <w:szCs w:val="24"/>
        </w:rPr>
        <w:t xml:space="preserve">       </w:t>
      </w:r>
      <w:r w:rsidRPr="00896C7B">
        <w:rPr>
          <w:rFonts w:ascii="Times New Roman" w:hAnsi="Times New Roman" w:cs="Times New Roman"/>
          <w:color w:val="000000"/>
          <w:szCs w:val="24"/>
        </w:rPr>
        <w:t>работы «ТУЛПАР» Высокого</w:t>
      </w:r>
      <w:r w:rsidRPr="00896C7B">
        <w:rPr>
          <w:rFonts w:ascii="Times New Roman" w:hAnsi="Times New Roman" w:cs="Times New Roman"/>
          <w:bCs/>
          <w:color w:val="000000"/>
          <w:szCs w:val="24"/>
        </w:rPr>
        <w:t>рского муниципального района РТ»</w:t>
      </w:r>
      <w:r w:rsidRPr="00896C7B">
        <w:rPr>
          <w:rFonts w:ascii="Times New Roman" w:hAnsi="Times New Roman" w:cs="Times New Roman"/>
          <w:szCs w:val="24"/>
        </w:rPr>
        <w:t xml:space="preserve"> по следующей направленности:</w:t>
      </w:r>
    </w:p>
    <w:p w:rsidR="00896C7B" w:rsidRPr="00896C7B" w:rsidRDefault="00896C7B" w:rsidP="00896C7B">
      <w:pPr>
        <w:pStyle w:val="a6"/>
        <w:widowControl w:val="0"/>
        <w:numPr>
          <w:ilvl w:val="0"/>
          <w:numId w:val="7"/>
        </w:numPr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lastRenderedPageBreak/>
        <w:t>- культорологическое;</w:t>
      </w:r>
    </w:p>
    <w:p w:rsidR="00896C7B" w:rsidRPr="00896C7B" w:rsidRDefault="00896C7B" w:rsidP="00896C7B">
      <w:pPr>
        <w:pStyle w:val="a6"/>
        <w:widowControl w:val="0"/>
        <w:numPr>
          <w:ilvl w:val="0"/>
          <w:numId w:val="7"/>
        </w:numPr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-художественное</w:t>
      </w:r>
    </w:p>
    <w:p w:rsidR="00896C7B" w:rsidRPr="00896C7B" w:rsidRDefault="00896C7B" w:rsidP="00896C7B">
      <w:pPr>
        <w:pStyle w:val="a6"/>
        <w:widowControl w:val="0"/>
        <w:numPr>
          <w:ilvl w:val="0"/>
          <w:numId w:val="7"/>
        </w:numPr>
        <w:suppressAutoHyphens/>
        <w:rPr>
          <w:rFonts w:ascii="Times New Roman" w:hAnsi="Times New Roman" w:cs="Times New Roman"/>
          <w:szCs w:val="24"/>
        </w:rPr>
      </w:pPr>
      <w:r w:rsidRPr="00896C7B">
        <w:rPr>
          <w:rFonts w:ascii="Times New Roman" w:hAnsi="Times New Roman" w:cs="Times New Roman"/>
          <w:szCs w:val="24"/>
        </w:rPr>
        <w:t>-физкультурно-оздоровительное.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 </w:t>
      </w:r>
      <w:r w:rsidRPr="00896C7B">
        <w:rPr>
          <w:rFonts w:ascii="Times New Roman" w:hAnsi="Times New Roman" w:cs="Times New Roman"/>
          <w:b/>
          <w:sz w:val="24"/>
          <w:szCs w:val="24"/>
        </w:rPr>
        <w:t>Охват занимающихся дополнительным образованием</w:t>
      </w:r>
    </w:p>
    <w:p w:rsidR="00896C7B" w:rsidRPr="00896C7B" w:rsidRDefault="00896C7B" w:rsidP="00896C7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896C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3755" cy="2506980"/>
            <wp:effectExtent l="19050" t="0" r="0" b="0"/>
            <wp:docPr id="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6"/>
                    <a:srcRect r="-1372" b="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96C7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</w:t>
      </w:r>
      <w:r w:rsidR="0082669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20</w:t>
      </w:r>
      <w:r w:rsidR="00826693">
        <w:rPr>
          <w:rFonts w:ascii="Times New Roman" w:hAnsi="Times New Roman" w:cs="Times New Roman"/>
          <w:noProof/>
          <w:sz w:val="24"/>
          <w:szCs w:val="24"/>
        </w:rPr>
        <w:t xml:space="preserve">20      </w:t>
      </w:r>
      <w:r w:rsidR="0082669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202</w:t>
      </w:r>
      <w:r w:rsidR="00826693">
        <w:rPr>
          <w:rFonts w:ascii="Times New Roman" w:hAnsi="Times New Roman" w:cs="Times New Roman"/>
          <w:noProof/>
          <w:sz w:val="24"/>
          <w:szCs w:val="24"/>
        </w:rPr>
        <w:t>1</w:t>
      </w:r>
      <w:r w:rsidR="0082669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202</w:t>
      </w:r>
      <w:r w:rsidR="00826693">
        <w:rPr>
          <w:rFonts w:ascii="Times New Roman" w:hAnsi="Times New Roman" w:cs="Times New Roman"/>
          <w:noProof/>
          <w:sz w:val="24"/>
          <w:szCs w:val="24"/>
        </w:rPr>
        <w:t>2</w:t>
      </w:r>
      <w:r w:rsidRPr="00896C7B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</w:t>
      </w:r>
    </w:p>
    <w:p w:rsidR="00896C7B" w:rsidRPr="00896C7B" w:rsidRDefault="00896C7B" w:rsidP="00896C7B">
      <w:pPr>
        <w:ind w:left="1416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</w:rPr>
        <w:t>Всего охвачено ДО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</w:tblGrid>
      <w:tr w:rsidR="00896C7B" w:rsidRPr="00896C7B" w:rsidTr="00826693">
        <w:tc>
          <w:tcPr>
            <w:tcW w:w="3190" w:type="dxa"/>
            <w:shd w:val="clear" w:color="auto" w:fill="auto"/>
          </w:tcPr>
          <w:p w:rsidR="00896C7B" w:rsidRPr="00826693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266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0" w:type="dxa"/>
            <w:shd w:val="clear" w:color="auto" w:fill="auto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896C7B" w:rsidRPr="00896C7B" w:rsidTr="00826693">
        <w:tc>
          <w:tcPr>
            <w:tcW w:w="3190" w:type="dxa"/>
            <w:shd w:val="clear" w:color="auto" w:fill="auto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26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896C7B" w:rsidRPr="00896C7B" w:rsidTr="00826693">
        <w:tc>
          <w:tcPr>
            <w:tcW w:w="3190" w:type="dxa"/>
            <w:shd w:val="clear" w:color="auto" w:fill="auto"/>
          </w:tcPr>
          <w:p w:rsidR="00896C7B" w:rsidRPr="00826693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96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26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</w:tbl>
    <w:p w:rsid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</w:p>
    <w:p w:rsidR="00826693" w:rsidRDefault="00826693" w:rsidP="00896C7B">
      <w:pPr>
        <w:rPr>
          <w:rFonts w:ascii="Times New Roman" w:hAnsi="Times New Roman" w:cs="Times New Roman"/>
          <w:sz w:val="24"/>
          <w:szCs w:val="24"/>
        </w:rPr>
      </w:pPr>
    </w:p>
    <w:p w:rsidR="00826693" w:rsidRDefault="00826693" w:rsidP="00896C7B">
      <w:pPr>
        <w:rPr>
          <w:rFonts w:ascii="Times New Roman" w:hAnsi="Times New Roman" w:cs="Times New Roman"/>
          <w:sz w:val="24"/>
          <w:szCs w:val="24"/>
        </w:rPr>
      </w:pPr>
    </w:p>
    <w:p w:rsidR="00826693" w:rsidRPr="00896C7B" w:rsidRDefault="00826693" w:rsidP="00896C7B">
      <w:pPr>
        <w:rPr>
          <w:rFonts w:ascii="Times New Roman" w:hAnsi="Times New Roman" w:cs="Times New Roman"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</w:rPr>
        <w:t xml:space="preserve"> Содержание и качество подготовки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Статистика показателей за 20</w:t>
      </w:r>
      <w:r w:rsidRPr="00896C7B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896C7B">
        <w:rPr>
          <w:rFonts w:ascii="Times New Roman" w:hAnsi="Times New Roman" w:cs="Times New Roman"/>
          <w:sz w:val="24"/>
          <w:szCs w:val="24"/>
        </w:rPr>
        <w:t>–20</w:t>
      </w:r>
      <w:r w:rsidRPr="00896C7B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896C7B">
        <w:rPr>
          <w:rFonts w:ascii="Times New Roman" w:hAnsi="Times New Roman" w:cs="Times New Roman"/>
          <w:sz w:val="24"/>
          <w:szCs w:val="24"/>
        </w:rPr>
        <w:t xml:space="preserve">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3979"/>
        <w:gridCol w:w="1911"/>
        <w:gridCol w:w="1669"/>
        <w:gridCol w:w="1945"/>
        <w:gridCol w:w="1942"/>
        <w:gridCol w:w="1942"/>
      </w:tblGrid>
      <w:tr w:rsidR="00826693" w:rsidRPr="00896C7B" w:rsidTr="00826693">
        <w:tc>
          <w:tcPr>
            <w:tcW w:w="402" w:type="pc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6" w:type="pct"/>
            <w:tcBorders>
              <w:bottom w:val="single" w:sz="4" w:space="0" w:color="auto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–201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–201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-2020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-2021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-2021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</w:tr>
      <w:tr w:rsidR="00826693" w:rsidRPr="00896C7B" w:rsidTr="00826693">
        <w:tc>
          <w:tcPr>
            <w:tcW w:w="402" w:type="pct"/>
            <w:vMerge w:val="restar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pct"/>
            <w:tcBorders>
              <w:bottom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 (для 2019–2020– на конец 2020 года), в том числе:</w:t>
            </w:r>
          </w:p>
        </w:tc>
        <w:tc>
          <w:tcPr>
            <w:tcW w:w="656" w:type="pct"/>
            <w:tcBorders>
              <w:bottom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573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668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667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7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656" w:type="pct"/>
            <w:tcBorders>
              <w:top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573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668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667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7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22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656" w:type="pc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573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668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667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7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26693" w:rsidRPr="00896C7B" w:rsidTr="00826693">
        <w:tc>
          <w:tcPr>
            <w:tcW w:w="402" w:type="pct"/>
            <w:vMerge w:val="restar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6" w:type="pct"/>
            <w:tcBorders>
              <w:bottom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656" w:type="pct"/>
            <w:tcBorders>
              <w:bottom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656" w:type="pct"/>
            <w:tcBorders>
              <w:top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73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68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656" w:type="pc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73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8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67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693" w:rsidRPr="00896C7B" w:rsidTr="00826693">
        <w:tc>
          <w:tcPr>
            <w:tcW w:w="402" w:type="pct"/>
            <w:vMerge w:val="restar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pct"/>
            <w:tcBorders>
              <w:bottom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656" w:type="pct"/>
            <w:tcBorders>
              <w:bottom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656" w:type="pct"/>
            <w:tcBorders>
              <w:top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73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8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68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693" w:rsidRPr="00896C7B" w:rsidTr="00826693">
        <w:tc>
          <w:tcPr>
            <w:tcW w:w="402" w:type="pct"/>
            <w:vMerge w:val="restar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6" w:type="pct"/>
            <w:tcBorders>
              <w:bottom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656" w:type="pct"/>
            <w:tcBorders>
              <w:bottom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  <w:tcBorders>
              <w:bottom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 основной школе </w:t>
            </w:r>
          </w:p>
        </w:tc>
        <w:tc>
          <w:tcPr>
            <w:tcW w:w="656" w:type="pct"/>
            <w:tcBorders>
              <w:top w:val="nil"/>
            </w:tcBorders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68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7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" w:type="pct"/>
            <w:tcBorders>
              <w:top w:val="nil"/>
            </w:tcBorders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693" w:rsidRPr="00896C7B" w:rsidTr="00826693">
        <w:tc>
          <w:tcPr>
            <w:tcW w:w="402" w:type="pct"/>
            <w:vMerge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 средней школе</w:t>
            </w:r>
          </w:p>
        </w:tc>
        <w:tc>
          <w:tcPr>
            <w:tcW w:w="656" w:type="pct"/>
            <w:shd w:val="clear" w:color="auto" w:fill="auto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73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7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826693" w:rsidRPr="00896C7B" w:rsidRDefault="00826693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EC63FD" w:rsidRPr="00EC63FD" w:rsidRDefault="00EC63FD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63FD" w:rsidRPr="00EC63FD" w:rsidRDefault="00EC63FD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63FD" w:rsidRPr="00EC63FD" w:rsidRDefault="00EC63FD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63FD" w:rsidRDefault="00EC63FD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63FD" w:rsidRDefault="00EC63FD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63FD" w:rsidRDefault="00EC63FD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63FD" w:rsidRDefault="00EC63FD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63FD" w:rsidRDefault="00EC63FD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C7B" w:rsidRPr="00896C7B" w:rsidRDefault="00896C7B" w:rsidP="00896C7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 . Краткий анализ динамики результатов успеваемости и качества знаний</w:t>
      </w:r>
    </w:p>
    <w:p w:rsidR="001F66D0" w:rsidRPr="00EC63FD" w:rsidRDefault="00896C7B" w:rsidP="00EC63FD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за 3 года от </w:t>
      </w:r>
      <w:r w:rsidRPr="00896C7B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МБОУ «Альдермышская СОШ»</w:t>
      </w:r>
    </w:p>
    <w:p w:rsidR="001F66D0" w:rsidRPr="00896C7B" w:rsidRDefault="001F66D0" w:rsidP="00AF0369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28"/>
        <w:gridCol w:w="1335"/>
        <w:gridCol w:w="1418"/>
        <w:gridCol w:w="1418"/>
        <w:gridCol w:w="1418"/>
      </w:tblGrid>
      <w:tr w:rsidR="001F66D0" w:rsidRPr="00896C7B" w:rsidTr="001F66D0">
        <w:trPr>
          <w:jc w:val="center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2019/2020</w:t>
            </w:r>
          </w:p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2020/2021</w:t>
            </w:r>
          </w:p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2021/2022</w:t>
            </w:r>
          </w:p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</w:tc>
      </w:tr>
      <w:tr w:rsidR="001F66D0" w:rsidRPr="00896C7B" w:rsidTr="001F66D0">
        <w:trPr>
          <w:jc w:val="center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pStyle w:val="11"/>
              <w:numPr>
                <w:ilvl w:val="0"/>
                <w:numId w:val="9"/>
              </w:numPr>
              <w:tabs>
                <w:tab w:val="left" w:pos="306"/>
              </w:tabs>
              <w:ind w:left="0" w:right="426" w:firstLine="22"/>
              <w:rPr>
                <w:rFonts w:ascii="Times New Roman" w:eastAsia="Times New Roman" w:hAnsi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/>
                <w:color w:val="22272F"/>
                <w:sz w:val="24"/>
                <w:szCs w:val="24"/>
              </w:rPr>
              <w:t>Результаты промежуточной аттестации учащихся, успевающих на "4" и "5":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70/86%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99/73,33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F66D0" w:rsidRPr="00896C7B" w:rsidTr="001F66D0">
        <w:trPr>
          <w:jc w:val="center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16/94%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B34B01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F66D0" w:rsidRPr="00896C7B">
              <w:rPr>
                <w:rFonts w:ascii="Times New Roman" w:hAnsi="Times New Roman" w:cs="Times New Roman"/>
                <w:sz w:val="24"/>
                <w:szCs w:val="24"/>
              </w:rPr>
              <w:t>/72%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F66D0" w:rsidRPr="00896C7B" w:rsidTr="001F66D0">
        <w:trPr>
          <w:jc w:val="center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основного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45/63%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/59%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33/57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F66D0" w:rsidRPr="00896C7B" w:rsidTr="001F66D0">
        <w:trPr>
          <w:jc w:val="center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среднего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9/100%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/75%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/75%</w:t>
            </w:r>
          </w:p>
        </w:tc>
      </w:tr>
      <w:tr w:rsidR="001F66D0" w:rsidRPr="00896C7B" w:rsidTr="001F66D0">
        <w:trPr>
          <w:jc w:val="center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ind w:firstLine="22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2 Переведены условно или оставлены на второй год обучения: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66D0" w:rsidRPr="00896C7B" w:rsidTr="001F66D0">
        <w:trPr>
          <w:jc w:val="center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66D0" w:rsidRPr="00896C7B" w:rsidTr="001F66D0">
        <w:trPr>
          <w:jc w:val="center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основного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66D0" w:rsidRPr="00896C7B" w:rsidTr="001F66D0">
        <w:trPr>
          <w:jc w:val="center"/>
        </w:trPr>
        <w:tc>
          <w:tcPr>
            <w:tcW w:w="6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среднего общего образования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D0" w:rsidRPr="00896C7B" w:rsidRDefault="001F66D0" w:rsidP="00EC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F66D0" w:rsidRDefault="00896C7B" w:rsidP="00896C7B">
      <w:pPr>
        <w:pStyle w:val="11"/>
        <w:ind w:left="0"/>
        <w:rPr>
          <w:rFonts w:ascii="Times New Roman" w:hAnsi="Times New Roman"/>
          <w:b/>
          <w:bCs/>
          <w:sz w:val="24"/>
          <w:szCs w:val="24"/>
        </w:rPr>
      </w:pPr>
      <w:r w:rsidRPr="00896C7B"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</w:p>
    <w:p w:rsidR="001F66D0" w:rsidRDefault="001F66D0" w:rsidP="00896C7B">
      <w:pPr>
        <w:pStyle w:val="11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896C7B" w:rsidRPr="00896C7B" w:rsidRDefault="00896C7B" w:rsidP="00896C7B">
      <w:pPr>
        <w:pStyle w:val="11"/>
        <w:ind w:left="0"/>
        <w:rPr>
          <w:rFonts w:ascii="Times New Roman" w:hAnsi="Times New Roman"/>
          <w:b/>
          <w:bCs/>
          <w:sz w:val="24"/>
          <w:szCs w:val="24"/>
        </w:rPr>
      </w:pPr>
      <w:r w:rsidRPr="00896C7B">
        <w:rPr>
          <w:rFonts w:ascii="Times New Roman" w:hAnsi="Times New Roman"/>
          <w:b/>
          <w:bCs/>
          <w:sz w:val="24"/>
          <w:szCs w:val="24"/>
        </w:rPr>
        <w:t xml:space="preserve"> Результаты промежуточной аттестации обучающихся     филиала МБОУ «Альдермышская   СОШ» - «Инсинская  НОШ»</w:t>
      </w:r>
    </w:p>
    <w:tbl>
      <w:tblPr>
        <w:tblW w:w="14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43"/>
        <w:gridCol w:w="1652"/>
        <w:gridCol w:w="1474"/>
        <w:gridCol w:w="1084"/>
        <w:gridCol w:w="1423"/>
      </w:tblGrid>
      <w:tr w:rsidR="00896C7B" w:rsidRPr="00896C7B" w:rsidTr="009E5FB5">
        <w:trPr>
          <w:jc w:val="center"/>
        </w:trPr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96C7B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2019/2020</w:t>
            </w:r>
          </w:p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96C7B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2020/2021</w:t>
            </w:r>
          </w:p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96C7B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2021/2022</w:t>
            </w:r>
          </w:p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</w:tc>
      </w:tr>
      <w:tr w:rsidR="00896C7B" w:rsidRPr="00896C7B" w:rsidTr="009E5FB5">
        <w:trPr>
          <w:jc w:val="center"/>
        </w:trPr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pStyle w:val="11"/>
              <w:numPr>
                <w:ilvl w:val="0"/>
                <w:numId w:val="9"/>
              </w:numPr>
              <w:tabs>
                <w:tab w:val="left" w:pos="306"/>
              </w:tabs>
              <w:ind w:left="0" w:firstLine="22"/>
              <w:rPr>
                <w:rFonts w:ascii="Times New Roman" w:eastAsia="Times New Roman" w:hAnsi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/>
                <w:color w:val="22272F"/>
                <w:sz w:val="24"/>
                <w:szCs w:val="24"/>
              </w:rPr>
              <w:t>Результаты промежуточной аттестации учащихся, успевающих на "4" и "5":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чел./%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C7B" w:rsidRPr="00896C7B" w:rsidTr="009E5FB5">
        <w:trPr>
          <w:jc w:val="center"/>
        </w:trPr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6C7B" w:rsidRPr="00896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</w:tr>
      <w:tr w:rsidR="00896C7B" w:rsidRPr="00896C7B" w:rsidTr="009E5FB5">
        <w:trPr>
          <w:jc w:val="center"/>
        </w:trPr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ind w:firstLine="22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2 Переведены условно или оставлены на второй год обучения: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C7B" w:rsidRPr="00896C7B" w:rsidTr="009E5FB5">
        <w:trPr>
          <w:jc w:val="center"/>
        </w:trPr>
        <w:tc>
          <w:tcPr>
            <w:tcW w:w="8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ind w:firstLine="596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96C7B" w:rsidRP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96C7B">
        <w:rPr>
          <w:rFonts w:ascii="Times New Roman" w:hAnsi="Times New Roman" w:cs="Times New Roman"/>
          <w:b/>
          <w:sz w:val="24"/>
          <w:szCs w:val="24"/>
        </w:rPr>
        <w:t>Информация за 3 года от филиала МБОУ «Альдермышская   СОШ» - «СаинскаяНОШ»(за 3 года)</w:t>
      </w:r>
    </w:p>
    <w:tbl>
      <w:tblPr>
        <w:tblW w:w="14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7"/>
        <w:gridCol w:w="864"/>
        <w:gridCol w:w="1782"/>
        <w:gridCol w:w="1200"/>
        <w:gridCol w:w="1475"/>
      </w:tblGrid>
      <w:tr w:rsidR="00896C7B" w:rsidRPr="00896C7B" w:rsidTr="009E5FB5">
        <w:trPr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96C7B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2019/2020</w:t>
            </w:r>
          </w:p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96C7B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2020/2021</w:t>
            </w:r>
          </w:p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896C7B" w:rsidRPr="00896C7B" w:rsidRDefault="001F66D0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</w:tc>
      </w:tr>
      <w:tr w:rsidR="00896C7B" w:rsidRPr="00896C7B" w:rsidTr="009E5FB5">
        <w:trPr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pStyle w:val="11"/>
              <w:numPr>
                <w:ilvl w:val="0"/>
                <w:numId w:val="9"/>
              </w:numPr>
              <w:tabs>
                <w:tab w:val="left" w:pos="306"/>
              </w:tabs>
              <w:ind w:left="0"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/>
                <w:sz w:val="24"/>
                <w:szCs w:val="24"/>
              </w:rPr>
              <w:t>Результаты промежуточной аттестации учащихся, успевающих на "4" и "5":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чел./%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6C7B" w:rsidRPr="00896C7B" w:rsidTr="009E5FB5">
        <w:trPr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ind w:firstLine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 / 66,7%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 / 71,5%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10 /  60 %</w:t>
            </w:r>
          </w:p>
        </w:tc>
      </w:tr>
      <w:tr w:rsidR="00896C7B" w:rsidRPr="00896C7B" w:rsidTr="009E5FB5">
        <w:trPr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ind w:firstLine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 Переведены условно или оставлены на второй год обучения: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C7B" w:rsidRPr="00896C7B" w:rsidTr="009E5FB5">
        <w:trPr>
          <w:jc w:val="center"/>
        </w:trPr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ind w:firstLine="596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1F66D0">
        <w:rPr>
          <w:rFonts w:ascii="Times New Roman" w:hAnsi="Times New Roman" w:cs="Times New Roman"/>
          <w:sz w:val="24"/>
          <w:szCs w:val="24"/>
        </w:rPr>
        <w:t>показателю «успеваемость» в 2022</w:t>
      </w:r>
      <w:r w:rsidRPr="00896C7B">
        <w:rPr>
          <w:rFonts w:ascii="Times New Roman" w:hAnsi="Times New Roman" w:cs="Times New Roman"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1F66D0">
        <w:rPr>
          <w:rFonts w:ascii="Times New Roman" w:hAnsi="Times New Roman" w:cs="Times New Roman"/>
          <w:sz w:val="24"/>
          <w:szCs w:val="24"/>
        </w:rPr>
        <w:t>показателю «успеваемость» в 2021</w:t>
      </w:r>
      <w:r w:rsidRPr="00896C7B">
        <w:rPr>
          <w:rFonts w:ascii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уменьшился на  3,22%  процент учащихся, окончивших на «5», наоборот, повысился на 4,99 процента 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показателю «успеваемость» </w:t>
      </w:r>
      <w:r w:rsidR="00B34B01">
        <w:rPr>
          <w:rFonts w:ascii="Times New Roman" w:hAnsi="Times New Roman" w:cs="Times New Roman"/>
          <w:sz w:val="24"/>
          <w:szCs w:val="24"/>
        </w:rPr>
        <w:t>в 2022</w:t>
      </w:r>
      <w:r w:rsidRPr="00896C7B">
        <w:rPr>
          <w:rFonts w:ascii="Times New Roman" w:hAnsi="Times New Roman" w:cs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B34B01">
        <w:rPr>
          <w:rFonts w:ascii="Times New Roman" w:hAnsi="Times New Roman" w:cs="Times New Roman"/>
          <w:sz w:val="24"/>
          <w:szCs w:val="24"/>
        </w:rPr>
        <w:t>показателю «успеваемость» в 2021</w:t>
      </w:r>
      <w:r w:rsidRPr="00896C7B">
        <w:rPr>
          <w:rFonts w:ascii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уменьшился  на 6,04%   процент учащихся, окончивших на «5», уменьшился на 6,02% Понизился так же процент неуспевающих на 2,05%.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Если сравнить результаты освоения обучающимися программ среднего общего образования по показателю «успеваемость» в 2020 учебном году с результатами освоения учащимися программ среднего общего образования по показателю «успеваемость» в 2019 году, то можно отметить, что процент учащихся, окончивших на «4» и «5», повысился на 4,4%  .</w:t>
      </w:r>
    </w:p>
    <w:p w:rsidR="00B34B01" w:rsidRDefault="00896C7B" w:rsidP="00B34B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сдачи ЕГЭ </w:t>
      </w:r>
    </w:p>
    <w:p w:rsidR="00B34B01" w:rsidRPr="00896C7B" w:rsidRDefault="00B34B01" w:rsidP="00896C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994"/>
        <w:gridCol w:w="994"/>
        <w:gridCol w:w="994"/>
        <w:gridCol w:w="993"/>
        <w:gridCol w:w="1195"/>
        <w:gridCol w:w="1195"/>
        <w:gridCol w:w="1192"/>
        <w:gridCol w:w="1192"/>
        <w:gridCol w:w="1192"/>
        <w:gridCol w:w="1193"/>
        <w:gridCol w:w="1193"/>
        <w:gridCol w:w="997"/>
      </w:tblGrid>
      <w:tr w:rsidR="00B34B01" w:rsidTr="00B34B01">
        <w:trPr>
          <w:trHeight w:val="558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3975" w:type="dxa"/>
            <w:gridSpan w:val="4"/>
          </w:tcPr>
          <w:p w:rsidR="00B34B01" w:rsidRDefault="00B34B01" w:rsidP="00B34B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774" w:type="dxa"/>
            <w:gridSpan w:val="4"/>
          </w:tcPr>
          <w:p w:rsidR="00B34B01" w:rsidRDefault="00B34B01" w:rsidP="00B34B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575" w:type="dxa"/>
            <w:gridSpan w:val="4"/>
          </w:tcPr>
          <w:p w:rsidR="00B34B01" w:rsidRDefault="00B34B01" w:rsidP="00B34B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34B01" w:rsidTr="00B34B01">
        <w:trPr>
          <w:trHeight w:val="1525"/>
        </w:trPr>
        <w:tc>
          <w:tcPr>
            <w:tcW w:w="2157" w:type="dxa"/>
          </w:tcPr>
          <w:p w:rsidR="00B34B01" w:rsidRDefault="00B34B01" w:rsidP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extDirection w:val="btLr"/>
            <w:vAlign w:val="cente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 xml:space="preserve"> по РТ</w:t>
            </w:r>
          </w:p>
        </w:tc>
        <w:tc>
          <w:tcPr>
            <w:tcW w:w="994" w:type="dxa"/>
            <w:textDirection w:val="btLr"/>
            <w:vAlign w:val="cente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 xml:space="preserve"> балл по району</w:t>
            </w:r>
          </w:p>
        </w:tc>
        <w:tc>
          <w:tcPr>
            <w:tcW w:w="994" w:type="dxa"/>
            <w:textDirection w:val="btL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 xml:space="preserve"> по школе</w:t>
            </w:r>
          </w:p>
        </w:tc>
        <w:tc>
          <w:tcPr>
            <w:tcW w:w="993" w:type="dxa"/>
            <w:textDirection w:val="btL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1195" w:type="dxa"/>
            <w:textDirection w:val="btLr"/>
            <w:vAlign w:val="cente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 xml:space="preserve"> по РТ</w:t>
            </w:r>
          </w:p>
        </w:tc>
        <w:tc>
          <w:tcPr>
            <w:tcW w:w="1195" w:type="dxa"/>
            <w:textDirection w:val="btLr"/>
            <w:vAlign w:val="cente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 xml:space="preserve"> балл по району</w:t>
            </w:r>
          </w:p>
        </w:tc>
        <w:tc>
          <w:tcPr>
            <w:tcW w:w="1192" w:type="dxa"/>
            <w:textDirection w:val="btL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 xml:space="preserve"> по школе</w:t>
            </w:r>
          </w:p>
        </w:tc>
        <w:tc>
          <w:tcPr>
            <w:tcW w:w="1192" w:type="dxa"/>
            <w:textDirection w:val="btLr"/>
            <w:vAlign w:val="cente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1192" w:type="dxa"/>
            <w:textDirection w:val="btLr"/>
            <w:vAlign w:val="cente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 xml:space="preserve"> по РТ</w:t>
            </w:r>
          </w:p>
        </w:tc>
        <w:tc>
          <w:tcPr>
            <w:tcW w:w="1193" w:type="dxa"/>
            <w:textDirection w:val="btLr"/>
            <w:vAlign w:val="cente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 xml:space="preserve"> балл по району</w:t>
            </w:r>
          </w:p>
        </w:tc>
        <w:tc>
          <w:tcPr>
            <w:tcW w:w="1193" w:type="dxa"/>
            <w:textDirection w:val="btL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 xml:space="preserve"> по школе</w:t>
            </w:r>
          </w:p>
        </w:tc>
        <w:tc>
          <w:tcPr>
            <w:tcW w:w="997" w:type="dxa"/>
            <w:textDirection w:val="btLr"/>
            <w:vAlign w:val="center"/>
          </w:tcPr>
          <w:p w:rsidR="00B34B01" w:rsidRPr="00B34B01" w:rsidRDefault="00B34B01" w:rsidP="00B34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01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</w:tr>
      <w:tr w:rsidR="00B34B01" w:rsidTr="00B34B01">
        <w:trPr>
          <w:trHeight w:val="628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74.91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72.98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74,92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73,01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72,87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72,01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4B01" w:rsidTr="00B34B01">
        <w:trPr>
          <w:trHeight w:val="76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59.95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52,67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61.99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58,21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65,92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65,07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4B01" w:rsidTr="00B34B01">
        <w:trPr>
          <w:trHeight w:val="64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B01" w:rsidTr="00B34B01">
        <w:trPr>
          <w:trHeight w:val="64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67.01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72.75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69.80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75.07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4B01" w:rsidTr="00B34B01">
        <w:trPr>
          <w:trHeight w:val="64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60.30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54.93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65,92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65,07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B01" w:rsidTr="00B34B01">
        <w:trPr>
          <w:trHeight w:val="64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67,03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67,56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4B01" w:rsidTr="00B34B01">
        <w:trPr>
          <w:trHeight w:val="64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69.63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67.67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B34B01" w:rsidTr="00B34B01">
        <w:trPr>
          <w:trHeight w:val="64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56.66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54.39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56,83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55,29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B01" w:rsidTr="00B34B01">
        <w:trPr>
          <w:trHeight w:val="64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70.62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4B01" w:rsidTr="00B34B01">
        <w:trPr>
          <w:trHeight w:val="64"/>
        </w:trPr>
        <w:tc>
          <w:tcPr>
            <w:tcW w:w="215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2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60,88</w:t>
            </w:r>
          </w:p>
        </w:tc>
        <w:tc>
          <w:tcPr>
            <w:tcW w:w="1193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7" w:type="dxa"/>
          </w:tcPr>
          <w:p w:rsidR="00B34B01" w:rsidRDefault="00B34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96C7B" w:rsidRPr="00B34B01" w:rsidRDefault="00896C7B" w:rsidP="00B34B01">
      <w:pPr>
        <w:rPr>
          <w:rFonts w:ascii="Times New Roman" w:hAnsi="Times New Roman" w:cs="Times New Roman"/>
          <w:b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Выпускники, награжденные российской медалью   «За особые успехи в учении» 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3118"/>
        <w:gridCol w:w="2835"/>
      </w:tblGrid>
      <w:tr w:rsidR="00896C7B" w:rsidRPr="00896C7B" w:rsidTr="00826693">
        <w:trPr>
          <w:trHeight w:val="400"/>
        </w:trPr>
        <w:tc>
          <w:tcPr>
            <w:tcW w:w="993" w:type="dxa"/>
          </w:tcPr>
          <w:p w:rsidR="00896C7B" w:rsidRPr="00896C7B" w:rsidRDefault="00896C7B" w:rsidP="00896C7B">
            <w:pPr>
              <w:ind w:hanging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Предметы по которым сдавал ЕГЭ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111" w:type="dxa"/>
            <w:vMerge w:val="restart"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Садриев Ильнар Илфатович</w:t>
            </w: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Математика база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111" w:type="dxa"/>
            <w:vMerge w:val="restart"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Сабирова Илюза Талгатовна</w:t>
            </w: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Математика база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4111" w:type="dxa"/>
            <w:vMerge w:val="restart"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Забирова Зульфия Фанисовна</w:t>
            </w: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Математика база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  <w:vMerge w:val="restart"/>
            <w:shd w:val="clear" w:color="000000" w:fill="FFFFFF"/>
            <w:vAlign w:val="bottom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 xml:space="preserve">НизамиеваДиляра Робертовна </w:t>
            </w: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bottom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bottom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bottom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896C7B" w:rsidRPr="00896C7B" w:rsidTr="00826693">
        <w:trPr>
          <w:trHeight w:val="253"/>
        </w:trPr>
        <w:tc>
          <w:tcPr>
            <w:tcW w:w="993" w:type="dxa"/>
            <w:vMerge w:val="restart"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11" w:type="dxa"/>
            <w:vMerge w:val="restart"/>
            <w:shd w:val="clear" w:color="000000" w:fill="FFFFFF"/>
            <w:vAlign w:val="bottom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Сагиев Ильнар Мидхатович</w:t>
            </w: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96C7B" w:rsidRPr="00896C7B" w:rsidTr="00826693">
        <w:trPr>
          <w:trHeight w:val="412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bottom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896C7B" w:rsidRPr="00896C7B" w:rsidTr="00826693">
        <w:trPr>
          <w:trHeight w:val="120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bottom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96C7B" w:rsidRPr="00896C7B" w:rsidTr="00826693">
        <w:trPr>
          <w:trHeight w:val="70"/>
        </w:trPr>
        <w:tc>
          <w:tcPr>
            <w:tcW w:w="993" w:type="dxa"/>
            <w:vMerge/>
            <w:vAlign w:val="center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000000" w:fill="FFFFFF"/>
            <w:vAlign w:val="bottom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000000" w:fill="FFFFFF"/>
          </w:tcPr>
          <w:p w:rsidR="00896C7B" w:rsidRPr="00896C7B" w:rsidRDefault="00896C7B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000000" w:fill="FFFFFF"/>
          </w:tcPr>
          <w:p w:rsidR="00896C7B" w:rsidRPr="00896C7B" w:rsidRDefault="00896C7B" w:rsidP="00896C7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Забирова Залия      Фанисовна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 Булат            Фоатович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Сабирова Инзиля             Талгатовна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34B01" w:rsidTr="00EC63FD">
        <w:trPr>
          <w:trHeight w:val="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4B01" w:rsidRDefault="00B34B01" w:rsidP="00B34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B01" w:rsidRDefault="00B34B01" w:rsidP="00B34B0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96C7B" w:rsidRDefault="00896C7B" w:rsidP="00896C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6C7B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сдачи ОГЭ  </w:t>
      </w:r>
    </w:p>
    <w:tbl>
      <w:tblPr>
        <w:tblW w:w="15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5"/>
        <w:gridCol w:w="984"/>
        <w:gridCol w:w="730"/>
        <w:gridCol w:w="1000"/>
        <w:gridCol w:w="1167"/>
        <w:gridCol w:w="1167"/>
        <w:gridCol w:w="1168"/>
        <w:gridCol w:w="1168"/>
        <w:gridCol w:w="793"/>
        <w:gridCol w:w="1022"/>
        <w:gridCol w:w="1234"/>
        <w:gridCol w:w="1325"/>
        <w:gridCol w:w="1096"/>
      </w:tblGrid>
      <w:tr w:rsidR="00396014" w:rsidTr="00396014">
        <w:trPr>
          <w:trHeight w:val="64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81" w:type="dxa"/>
            <w:gridSpan w:val="4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4296" w:type="dxa"/>
            <w:gridSpan w:val="4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4677" w:type="dxa"/>
            <w:gridSpan w:val="4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396014" w:rsidTr="00396014">
        <w:trPr>
          <w:trHeight w:val="134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  <w:gridSpan w:val="4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4296" w:type="dxa"/>
            <w:gridSpan w:val="4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4677" w:type="dxa"/>
            <w:gridSpan w:val="4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396014" w:rsidTr="00396014">
        <w:trPr>
          <w:trHeight w:val="562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По РТ</w:t>
            </w:r>
          </w:p>
        </w:tc>
        <w:tc>
          <w:tcPr>
            <w:tcW w:w="730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По району</w:t>
            </w:r>
          </w:p>
        </w:tc>
        <w:tc>
          <w:tcPr>
            <w:tcW w:w="1000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по школе</w:t>
            </w:r>
          </w:p>
        </w:tc>
        <w:tc>
          <w:tcPr>
            <w:tcW w:w="1167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Кол-во учеников</w:t>
            </w:r>
          </w:p>
        </w:tc>
        <w:tc>
          <w:tcPr>
            <w:tcW w:w="1167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По РТ</w:t>
            </w:r>
          </w:p>
        </w:tc>
        <w:tc>
          <w:tcPr>
            <w:tcW w:w="1168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По району</w:t>
            </w:r>
          </w:p>
        </w:tc>
        <w:tc>
          <w:tcPr>
            <w:tcW w:w="1168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 xml:space="preserve"> По школе</w:t>
            </w:r>
          </w:p>
        </w:tc>
        <w:tc>
          <w:tcPr>
            <w:tcW w:w="793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Кол-во учеников</w:t>
            </w:r>
          </w:p>
        </w:tc>
        <w:tc>
          <w:tcPr>
            <w:tcW w:w="1022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По РТ</w:t>
            </w:r>
          </w:p>
        </w:tc>
        <w:tc>
          <w:tcPr>
            <w:tcW w:w="1234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По району</w:t>
            </w:r>
          </w:p>
        </w:tc>
        <w:tc>
          <w:tcPr>
            <w:tcW w:w="1325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 xml:space="preserve"> По школе</w:t>
            </w:r>
          </w:p>
        </w:tc>
        <w:tc>
          <w:tcPr>
            <w:tcW w:w="1096" w:type="dxa"/>
          </w:tcPr>
          <w:p w:rsidR="00396014" w:rsidRP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014">
              <w:rPr>
                <w:rFonts w:ascii="Times New Roman" w:hAnsi="Times New Roman" w:cs="Times New Roman"/>
                <w:sz w:val="20"/>
                <w:szCs w:val="20"/>
              </w:rPr>
              <w:t>Кол-во учеников</w:t>
            </w:r>
          </w:p>
        </w:tc>
      </w:tr>
      <w:tr w:rsidR="00396014" w:rsidTr="00396014">
        <w:trPr>
          <w:trHeight w:val="278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3.78 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3.61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</w:t>
            </w:r>
          </w:p>
        </w:tc>
      </w:tr>
      <w:tr w:rsidR="00396014" w:rsidTr="00396014">
        <w:trPr>
          <w:trHeight w:val="64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4.14 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4.1 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</w:t>
            </w:r>
          </w:p>
        </w:tc>
      </w:tr>
      <w:tr w:rsidR="00396014" w:rsidTr="00396014">
        <w:trPr>
          <w:trHeight w:val="130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4.14 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4.26 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</w:p>
        </w:tc>
      </w:tr>
      <w:tr w:rsidR="00396014" w:rsidTr="00396014">
        <w:trPr>
          <w:trHeight w:val="64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6014" w:rsidTr="00396014">
        <w:trPr>
          <w:trHeight w:val="64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6014" w:rsidTr="00396014">
        <w:trPr>
          <w:trHeight w:val="128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4.75-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4.36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4.29 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</w:p>
        </w:tc>
      </w:tr>
      <w:tr w:rsidR="00396014" w:rsidTr="00396014">
        <w:trPr>
          <w:trHeight w:val="64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4.22 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</w:p>
        </w:tc>
      </w:tr>
      <w:tr w:rsidR="00396014" w:rsidTr="00396014">
        <w:trPr>
          <w:trHeight w:val="64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6014" w:rsidTr="00396014">
        <w:trPr>
          <w:trHeight w:val="503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4.05 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4.05 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</w:p>
        </w:tc>
      </w:tr>
      <w:tr w:rsidR="00396014" w:rsidTr="00396014">
        <w:trPr>
          <w:trHeight w:val="64"/>
        </w:trPr>
        <w:tc>
          <w:tcPr>
            <w:tcW w:w="248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98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73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000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4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6" w:type="dxa"/>
          </w:tcPr>
          <w:p w:rsidR="00396014" w:rsidRDefault="00396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96C7B" w:rsidRPr="00896C7B" w:rsidRDefault="00896C7B" w:rsidP="00896C7B">
      <w:pPr>
        <w:rPr>
          <w:rFonts w:ascii="Times New Roman" w:hAnsi="Times New Roman" w:cs="Times New Roman"/>
          <w:noProof/>
          <w:sz w:val="24"/>
          <w:szCs w:val="24"/>
        </w:rPr>
      </w:pPr>
    </w:p>
    <w:p w:rsidR="00896C7B" w:rsidRPr="00896C7B" w:rsidRDefault="00896C7B" w:rsidP="00396014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96C7B">
        <w:rPr>
          <w:rFonts w:ascii="Times New Roman" w:hAnsi="Times New Roman" w:cs="Times New Roman"/>
          <w:b/>
          <w:sz w:val="24"/>
          <w:szCs w:val="24"/>
        </w:rPr>
        <w:t>. Востребованность выпускников</w:t>
      </w:r>
    </w:p>
    <w:p w:rsidR="00896C7B" w:rsidRPr="00896C7B" w:rsidRDefault="00896C7B" w:rsidP="00896C7B">
      <w:pPr>
        <w:rPr>
          <w:rFonts w:ascii="Times New Roman" w:hAnsi="Times New Roman" w:cs="Times New Roman"/>
          <w:noProof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Выдача аттестатов об основном общем образовании: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9"/>
        <w:gridCol w:w="3784"/>
        <w:gridCol w:w="3701"/>
        <w:gridCol w:w="3467"/>
      </w:tblGrid>
      <w:tr w:rsidR="00896C7B" w:rsidRPr="00896C7B" w:rsidTr="00826693">
        <w:trPr>
          <w:jc w:val="center"/>
        </w:trPr>
        <w:tc>
          <w:tcPr>
            <w:tcW w:w="1200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Год выпуска</w:t>
            </w:r>
          </w:p>
        </w:tc>
        <w:tc>
          <w:tcPr>
            <w:tcW w:w="131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Кол-во выпускников</w:t>
            </w:r>
          </w:p>
        </w:tc>
        <w:tc>
          <w:tcPr>
            <w:tcW w:w="1284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 xml:space="preserve">Из них получили аттестаты </w:t>
            </w:r>
          </w:p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чел (%)</w:t>
            </w:r>
          </w:p>
        </w:tc>
        <w:tc>
          <w:tcPr>
            <w:tcW w:w="120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Получили аттестаты особого образца</w:t>
            </w:r>
          </w:p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чел (%)</w:t>
            </w:r>
          </w:p>
        </w:tc>
      </w:tr>
      <w:tr w:rsidR="00896C7B" w:rsidRPr="00896C7B" w:rsidTr="00826693">
        <w:trPr>
          <w:jc w:val="center"/>
        </w:trPr>
        <w:tc>
          <w:tcPr>
            <w:tcW w:w="1200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2013</w:t>
            </w:r>
          </w:p>
        </w:tc>
        <w:tc>
          <w:tcPr>
            <w:tcW w:w="1313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14 – 100%</w:t>
            </w:r>
          </w:p>
        </w:tc>
        <w:tc>
          <w:tcPr>
            <w:tcW w:w="120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1200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2014</w:t>
            </w:r>
          </w:p>
        </w:tc>
        <w:tc>
          <w:tcPr>
            <w:tcW w:w="1313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4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12– 100%</w:t>
            </w:r>
          </w:p>
        </w:tc>
        <w:tc>
          <w:tcPr>
            <w:tcW w:w="120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896C7B" w:rsidRPr="00896C7B" w:rsidTr="00826693">
        <w:trPr>
          <w:jc w:val="center"/>
        </w:trPr>
        <w:tc>
          <w:tcPr>
            <w:tcW w:w="1200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2015</w:t>
            </w:r>
          </w:p>
        </w:tc>
        <w:tc>
          <w:tcPr>
            <w:tcW w:w="1313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4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16– 100%</w:t>
            </w:r>
          </w:p>
        </w:tc>
        <w:tc>
          <w:tcPr>
            <w:tcW w:w="120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3</w:t>
            </w:r>
          </w:p>
        </w:tc>
      </w:tr>
      <w:tr w:rsidR="00896C7B" w:rsidRPr="00896C7B" w:rsidTr="00826693">
        <w:trPr>
          <w:jc w:val="center"/>
        </w:trPr>
        <w:tc>
          <w:tcPr>
            <w:tcW w:w="1200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2016</w:t>
            </w:r>
          </w:p>
        </w:tc>
        <w:tc>
          <w:tcPr>
            <w:tcW w:w="1313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4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9-100%</w:t>
            </w:r>
          </w:p>
        </w:tc>
        <w:tc>
          <w:tcPr>
            <w:tcW w:w="120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1200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2017</w:t>
            </w:r>
          </w:p>
        </w:tc>
        <w:tc>
          <w:tcPr>
            <w:tcW w:w="1313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4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20-100%</w:t>
            </w:r>
          </w:p>
        </w:tc>
        <w:tc>
          <w:tcPr>
            <w:tcW w:w="120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1200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2018</w:t>
            </w:r>
          </w:p>
        </w:tc>
        <w:tc>
          <w:tcPr>
            <w:tcW w:w="1313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4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14-100%</w:t>
            </w:r>
          </w:p>
        </w:tc>
        <w:tc>
          <w:tcPr>
            <w:tcW w:w="120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1200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2019</w:t>
            </w:r>
          </w:p>
        </w:tc>
        <w:tc>
          <w:tcPr>
            <w:tcW w:w="1313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4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6-100%</w:t>
            </w:r>
          </w:p>
        </w:tc>
        <w:tc>
          <w:tcPr>
            <w:tcW w:w="120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1200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2020</w:t>
            </w:r>
          </w:p>
        </w:tc>
        <w:tc>
          <w:tcPr>
            <w:tcW w:w="1313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4" w:type="pct"/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13-100%</w:t>
            </w:r>
          </w:p>
        </w:tc>
        <w:tc>
          <w:tcPr>
            <w:tcW w:w="1203" w:type="pc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396014" w:rsidRPr="00896C7B" w:rsidTr="00826693">
        <w:trPr>
          <w:jc w:val="center"/>
        </w:trPr>
        <w:tc>
          <w:tcPr>
            <w:tcW w:w="1200" w:type="pct"/>
          </w:tcPr>
          <w:p w:rsidR="00396014" w:rsidRPr="00896C7B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2021</w:t>
            </w:r>
          </w:p>
        </w:tc>
        <w:tc>
          <w:tcPr>
            <w:tcW w:w="1313" w:type="pct"/>
          </w:tcPr>
          <w:p w:rsidR="00396014" w:rsidRPr="00896C7B" w:rsidRDefault="00396014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4" w:type="pct"/>
          </w:tcPr>
          <w:p w:rsidR="00396014" w:rsidRPr="00896C7B" w:rsidRDefault="00396014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15/100</w:t>
            </w:r>
          </w:p>
        </w:tc>
        <w:tc>
          <w:tcPr>
            <w:tcW w:w="1203" w:type="pct"/>
          </w:tcPr>
          <w:p w:rsidR="00396014" w:rsidRPr="00896C7B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396014" w:rsidRPr="00896C7B" w:rsidTr="00826693">
        <w:trPr>
          <w:jc w:val="center"/>
        </w:trPr>
        <w:tc>
          <w:tcPr>
            <w:tcW w:w="1200" w:type="pct"/>
          </w:tcPr>
          <w:p w:rsidR="00396014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2022</w:t>
            </w:r>
          </w:p>
        </w:tc>
        <w:tc>
          <w:tcPr>
            <w:tcW w:w="1313" w:type="pct"/>
          </w:tcPr>
          <w:p w:rsidR="00396014" w:rsidRDefault="00396014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4" w:type="pct"/>
          </w:tcPr>
          <w:p w:rsidR="00396014" w:rsidRDefault="00396014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10/100</w:t>
            </w:r>
          </w:p>
        </w:tc>
        <w:tc>
          <w:tcPr>
            <w:tcW w:w="1203" w:type="pct"/>
          </w:tcPr>
          <w:p w:rsidR="00396014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</w:tr>
    </w:tbl>
    <w:p w:rsidR="00896C7B" w:rsidRPr="00896C7B" w:rsidRDefault="00896C7B" w:rsidP="00896C7B">
      <w:pPr>
        <w:rPr>
          <w:rFonts w:ascii="Times New Roman" w:hAnsi="Times New Roman" w:cs="Times New Roman"/>
          <w:noProof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noProof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noProof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noProof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noProof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Выдача аттестатов о среднем общем образовании: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008"/>
        <w:gridCol w:w="1911"/>
        <w:gridCol w:w="1213"/>
        <w:gridCol w:w="1345"/>
        <w:gridCol w:w="1796"/>
      </w:tblGrid>
      <w:tr w:rsidR="00896C7B" w:rsidRPr="00896C7B" w:rsidTr="00826693">
        <w:trPr>
          <w:trHeight w:val="600"/>
          <w:jc w:val="center"/>
        </w:trPr>
        <w:tc>
          <w:tcPr>
            <w:tcW w:w="2340" w:type="dxa"/>
            <w:vMerge w:val="restar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Год выпуска</w:t>
            </w:r>
          </w:p>
        </w:tc>
        <w:tc>
          <w:tcPr>
            <w:tcW w:w="2008" w:type="dxa"/>
            <w:vMerge w:val="restar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Кол-во выпускников</w:t>
            </w:r>
          </w:p>
        </w:tc>
        <w:tc>
          <w:tcPr>
            <w:tcW w:w="1911" w:type="dxa"/>
            <w:vMerge w:val="restar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Из них получили аттестаты</w:t>
            </w:r>
          </w:p>
        </w:tc>
        <w:tc>
          <w:tcPr>
            <w:tcW w:w="2558" w:type="dxa"/>
            <w:gridSpan w:val="2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Кол-во медалистов</w:t>
            </w:r>
          </w:p>
        </w:tc>
        <w:tc>
          <w:tcPr>
            <w:tcW w:w="1796" w:type="dxa"/>
            <w:vMerge w:val="restart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Окончили школу со справкой</w:t>
            </w:r>
          </w:p>
        </w:tc>
      </w:tr>
      <w:tr w:rsidR="00896C7B" w:rsidRPr="00896C7B" w:rsidTr="00826693">
        <w:trPr>
          <w:trHeight w:val="225"/>
          <w:jc w:val="center"/>
        </w:trPr>
        <w:tc>
          <w:tcPr>
            <w:tcW w:w="2340" w:type="dxa"/>
            <w:vMerge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008" w:type="dxa"/>
            <w:vMerge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11" w:type="dxa"/>
            <w:vMerge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РФ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РТ</w:t>
            </w:r>
          </w:p>
        </w:tc>
        <w:tc>
          <w:tcPr>
            <w:tcW w:w="1796" w:type="dxa"/>
            <w:vMerge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  <w:tr w:rsidR="00896C7B" w:rsidRPr="00896C7B" w:rsidTr="00826693">
        <w:trPr>
          <w:jc w:val="center"/>
        </w:trPr>
        <w:tc>
          <w:tcPr>
            <w:tcW w:w="2340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2013</w:t>
            </w:r>
          </w:p>
        </w:tc>
        <w:tc>
          <w:tcPr>
            <w:tcW w:w="2008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13</w:t>
            </w:r>
          </w:p>
        </w:tc>
        <w:tc>
          <w:tcPr>
            <w:tcW w:w="1911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13</w:t>
            </w: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2340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lastRenderedPageBreak/>
              <w:t>2014</w:t>
            </w:r>
          </w:p>
        </w:tc>
        <w:tc>
          <w:tcPr>
            <w:tcW w:w="2008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1911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2340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2015</w:t>
            </w:r>
          </w:p>
        </w:tc>
        <w:tc>
          <w:tcPr>
            <w:tcW w:w="2008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16</w:t>
            </w:r>
          </w:p>
        </w:tc>
        <w:tc>
          <w:tcPr>
            <w:tcW w:w="1911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16</w:t>
            </w: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2340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2016</w:t>
            </w:r>
          </w:p>
        </w:tc>
        <w:tc>
          <w:tcPr>
            <w:tcW w:w="2008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911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2340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2017</w:t>
            </w:r>
          </w:p>
        </w:tc>
        <w:tc>
          <w:tcPr>
            <w:tcW w:w="2008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1911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2340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2018</w:t>
            </w:r>
          </w:p>
        </w:tc>
        <w:tc>
          <w:tcPr>
            <w:tcW w:w="2008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911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2340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2019</w:t>
            </w:r>
          </w:p>
        </w:tc>
        <w:tc>
          <w:tcPr>
            <w:tcW w:w="2008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911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2340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2020</w:t>
            </w:r>
          </w:p>
        </w:tc>
        <w:tc>
          <w:tcPr>
            <w:tcW w:w="2008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1911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896C7B" w:rsidRPr="00896C7B" w:rsidTr="00826693">
        <w:trPr>
          <w:jc w:val="center"/>
        </w:trPr>
        <w:tc>
          <w:tcPr>
            <w:tcW w:w="2340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2021</w:t>
            </w:r>
          </w:p>
        </w:tc>
        <w:tc>
          <w:tcPr>
            <w:tcW w:w="2008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1911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1213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345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896C7B" w:rsidRPr="00896C7B" w:rsidRDefault="00896C7B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 w:rsidRPr="00896C7B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396014" w:rsidRPr="00896C7B" w:rsidTr="00826693">
        <w:trPr>
          <w:jc w:val="center"/>
        </w:trPr>
        <w:tc>
          <w:tcPr>
            <w:tcW w:w="2340" w:type="dxa"/>
          </w:tcPr>
          <w:p w:rsidR="00396014" w:rsidRPr="00896C7B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2022</w:t>
            </w:r>
          </w:p>
        </w:tc>
        <w:tc>
          <w:tcPr>
            <w:tcW w:w="2008" w:type="dxa"/>
          </w:tcPr>
          <w:p w:rsidR="00396014" w:rsidRPr="00896C7B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1911" w:type="dxa"/>
          </w:tcPr>
          <w:p w:rsidR="00396014" w:rsidRPr="00896C7B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1213" w:type="dxa"/>
          </w:tcPr>
          <w:p w:rsidR="00396014" w:rsidRPr="00896C7B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1345" w:type="dxa"/>
          </w:tcPr>
          <w:p w:rsidR="00396014" w:rsidRPr="00896C7B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  <w:tc>
          <w:tcPr>
            <w:tcW w:w="1796" w:type="dxa"/>
          </w:tcPr>
          <w:p w:rsidR="00396014" w:rsidRPr="00896C7B" w:rsidRDefault="00396014" w:rsidP="00896C7B">
            <w:pPr>
              <w:pStyle w:val="ae"/>
              <w:spacing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</w:t>
            </w:r>
          </w:p>
        </w:tc>
      </w:tr>
    </w:tbl>
    <w:p w:rsidR="00896C7B" w:rsidRPr="00896C7B" w:rsidRDefault="00896C7B" w:rsidP="00896C7B">
      <w:pPr>
        <w:rPr>
          <w:rFonts w:ascii="Times New Roman" w:hAnsi="Times New Roman" w:cs="Times New Roman"/>
          <w:noProof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</w:rPr>
        <w:t>VII. Оценка функционирования внутренней системы оценки качества образования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В Школе утверждено положение о внутренней системе оценки ка</w:t>
      </w:r>
      <w:r w:rsidR="00396014">
        <w:rPr>
          <w:rFonts w:ascii="Times New Roman" w:hAnsi="Times New Roman" w:cs="Times New Roman"/>
          <w:sz w:val="24"/>
          <w:szCs w:val="24"/>
        </w:rPr>
        <w:t>чества образования от 12.08.2022</w:t>
      </w:r>
      <w:r w:rsidRPr="00896C7B">
        <w:rPr>
          <w:rFonts w:ascii="Times New Roman" w:hAnsi="Times New Roman" w:cs="Times New Roman"/>
          <w:sz w:val="24"/>
          <w:szCs w:val="24"/>
        </w:rPr>
        <w:t>. По итогам оц</w:t>
      </w:r>
      <w:r w:rsidR="00396014">
        <w:rPr>
          <w:rFonts w:ascii="Times New Roman" w:hAnsi="Times New Roman" w:cs="Times New Roman"/>
          <w:sz w:val="24"/>
          <w:szCs w:val="24"/>
        </w:rPr>
        <w:t>енки качества образования в 2022</w:t>
      </w:r>
      <w:r w:rsidRPr="00896C7B">
        <w:rPr>
          <w:rFonts w:ascii="Times New Roman" w:hAnsi="Times New Roman" w:cs="Times New Roman"/>
          <w:sz w:val="24"/>
          <w:szCs w:val="24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П</w:t>
      </w:r>
      <w:r w:rsidR="00396014">
        <w:rPr>
          <w:rFonts w:ascii="Times New Roman" w:hAnsi="Times New Roman" w:cs="Times New Roman"/>
          <w:sz w:val="24"/>
          <w:szCs w:val="24"/>
        </w:rPr>
        <w:t>о результатам анкетирования 2022</w:t>
      </w:r>
      <w:r w:rsidRPr="00896C7B">
        <w:rPr>
          <w:rFonts w:ascii="Times New Roman" w:hAnsi="Times New Roman" w:cs="Times New Roman"/>
          <w:sz w:val="24"/>
          <w:szCs w:val="24"/>
        </w:rPr>
        <w:t xml:space="preserve"> года выявлено, что количество родителей, которые удовлетворены качеством образования в Школе, – 89 процентов, количество обучающихся, удовлетворенных образовательным процессом, – 85 процентов. 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96C7B">
        <w:rPr>
          <w:rFonts w:ascii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896C7B" w:rsidRPr="00396014" w:rsidRDefault="00896C7B" w:rsidP="00896C7B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 xml:space="preserve">На период самообследования в Школе работают 21 педагогов, из них 4 – внутренних совместителей. Все имеют высшее образование. 17 педагогов </w:t>
      </w:r>
      <w:r w:rsidRPr="009E5FB5">
        <w:rPr>
          <w:rFonts w:ascii="Times New Roman" w:hAnsi="Times New Roman" w:cs="Times New Roman"/>
          <w:color w:val="000000" w:themeColor="text1"/>
          <w:sz w:val="24"/>
          <w:szCs w:val="24"/>
        </w:rPr>
        <w:t>имеют первую ква</w:t>
      </w:r>
      <w:r w:rsidR="00396014" w:rsidRPr="009E5FB5">
        <w:rPr>
          <w:rFonts w:ascii="Times New Roman" w:hAnsi="Times New Roman" w:cs="Times New Roman"/>
          <w:color w:val="000000" w:themeColor="text1"/>
          <w:sz w:val="24"/>
          <w:szCs w:val="24"/>
        </w:rPr>
        <w:t>лификационную категорию.  В 2022 году аттестацию прошли 3 человека – на высшую, 1 человек первую</w:t>
      </w:r>
      <w:r w:rsidRPr="009E5F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квалификационную категорию.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повышения уровня квалификации персонала.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в </w:t>
      </w:r>
      <w:r w:rsidRPr="00896C7B">
        <w:rPr>
          <w:rFonts w:ascii="Times New Roman" w:hAnsi="Times New Roman" w:cs="Times New Roman"/>
          <w:sz w:val="24"/>
          <w:szCs w:val="24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896C7B" w:rsidRPr="00896C7B" w:rsidRDefault="00896C7B" w:rsidP="00896C7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896C7B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896C7B" w:rsidRPr="00896C7B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Общая характеристика:</w:t>
      </w:r>
    </w:p>
    <w:p w:rsidR="00896C7B" w:rsidRPr="00896C7B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− объем библиотечного фонда – 1</w:t>
      </w:r>
      <w:r w:rsidRPr="00896C7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1055 </w:t>
      </w:r>
      <w:r w:rsidRPr="00896C7B">
        <w:rPr>
          <w:rFonts w:ascii="Times New Roman" w:eastAsia="Times New Roman" w:hAnsi="Times New Roman" w:cs="Times New Roman"/>
          <w:sz w:val="24"/>
          <w:szCs w:val="24"/>
        </w:rPr>
        <w:t>единица;</w:t>
      </w:r>
    </w:p>
    <w:p w:rsidR="00896C7B" w:rsidRPr="00896C7B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lastRenderedPageBreak/>
        <w:t>− книгообеспеченность – 95,</w:t>
      </w:r>
      <w:r w:rsidRPr="00896C7B">
        <w:rPr>
          <w:rFonts w:ascii="Times New Roman" w:eastAsia="Times New Roman" w:hAnsi="Times New Roman" w:cs="Times New Roman"/>
          <w:sz w:val="24"/>
          <w:szCs w:val="24"/>
          <w:lang w:val="tt-RU"/>
        </w:rPr>
        <w:t>71</w:t>
      </w:r>
      <w:r w:rsidRPr="00896C7B">
        <w:rPr>
          <w:rFonts w:ascii="Times New Roman" w:eastAsia="Times New Roman" w:hAnsi="Times New Roman" w:cs="Times New Roman"/>
          <w:sz w:val="24"/>
          <w:szCs w:val="24"/>
        </w:rPr>
        <w:t> процентов;</w:t>
      </w:r>
    </w:p>
    <w:p w:rsidR="00896C7B" w:rsidRPr="00896C7B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− обращаемость –</w:t>
      </w:r>
      <w:r w:rsidRPr="00896C7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9355</w:t>
      </w: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 единиц в год;</w:t>
      </w:r>
    </w:p>
    <w:p w:rsidR="00896C7B" w:rsidRPr="00896C7B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− объем учебного фонда – 41</w:t>
      </w:r>
      <w:r w:rsidRPr="00896C7B">
        <w:rPr>
          <w:rFonts w:ascii="Times New Roman" w:eastAsia="Times New Roman" w:hAnsi="Times New Roman" w:cs="Times New Roman"/>
          <w:sz w:val="24"/>
          <w:szCs w:val="24"/>
          <w:lang w:val="tt-RU"/>
        </w:rPr>
        <w:t>6</w:t>
      </w:r>
      <w:r w:rsidRPr="00896C7B">
        <w:rPr>
          <w:rFonts w:ascii="Times New Roman" w:eastAsia="Times New Roman" w:hAnsi="Times New Roman" w:cs="Times New Roman"/>
          <w:sz w:val="24"/>
          <w:szCs w:val="24"/>
        </w:rPr>
        <w:t>5 единица.</w:t>
      </w:r>
    </w:p>
    <w:p w:rsidR="00896C7B" w:rsidRPr="00896C7B" w:rsidRDefault="00896C7B" w:rsidP="00896C7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Фонд библиотеки формируется за счет федерального и регионального бюджета.</w:t>
      </w:r>
    </w:p>
    <w:p w:rsidR="00896C7B" w:rsidRPr="00896C7B" w:rsidRDefault="00896C7B" w:rsidP="00896C7B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bCs/>
          <w:sz w:val="24"/>
          <w:szCs w:val="24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960"/>
        <w:gridCol w:w="2127"/>
        <w:gridCol w:w="2615"/>
      </w:tblGrid>
      <w:tr w:rsidR="00896C7B" w:rsidRPr="00896C7B" w:rsidTr="00826693">
        <w:trPr>
          <w:jc w:val="center"/>
        </w:trPr>
        <w:tc>
          <w:tcPr>
            <w:tcW w:w="70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96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21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261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896C7B" w:rsidRPr="00896C7B" w:rsidTr="00826693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</w:tr>
      <w:tr w:rsidR="00896C7B" w:rsidRPr="00896C7B" w:rsidTr="00826693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395</w:t>
            </w:r>
          </w:p>
        </w:tc>
      </w:tr>
      <w:tr w:rsidR="00896C7B" w:rsidRPr="00896C7B" w:rsidTr="00826693">
        <w:trPr>
          <w:jc w:val="center"/>
        </w:trPr>
        <w:tc>
          <w:tcPr>
            <w:tcW w:w="70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21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61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</w:tcPr>
          <w:p w:rsidR="00896C7B" w:rsidRPr="00896C7B" w:rsidRDefault="00896C7B" w:rsidP="00896C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96C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</w:tbl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Минобрнауки от 31.03.2014 № 253.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В библиотеке имеются электронные образовательные ресурсы – 35 дисков.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Средний уровень посещаемости библиотеки – 1</w:t>
      </w:r>
      <w:r w:rsidRPr="00896C7B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896C7B">
        <w:rPr>
          <w:rFonts w:ascii="Times New Roman" w:hAnsi="Times New Roman" w:cs="Times New Roman"/>
          <w:sz w:val="24"/>
          <w:szCs w:val="24"/>
        </w:rPr>
        <w:t xml:space="preserve"> человек в день.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На официальном сайте школы есть информация о работе и проводимых мероприятиях библиотеки Школы.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896C7B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В Школе оборудованы 15  учебных кабинета, 11 из них оснащен современной мультимедийной техникой. В том числе: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лаборатория по физике;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лаборатория по химии;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лаборатория по биологии;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один компьютерный класс;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896C7B">
        <w:rPr>
          <w:rFonts w:ascii="Times New Roman" w:hAnsi="Times New Roman" w:cs="Times New Roman"/>
          <w:sz w:val="24"/>
          <w:szCs w:val="24"/>
        </w:rPr>
        <w:t>кабинет технологии.</w:t>
      </w:r>
    </w:p>
    <w:p w:rsidR="00896C7B" w:rsidRPr="00896C7B" w:rsidRDefault="00896C7B" w:rsidP="00896C7B">
      <w:pPr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Планируется обновление материально-технической базы  школы для формирования у обучающихся современных технологических и гуманитарных навыков.</w:t>
      </w:r>
    </w:p>
    <w:p w:rsidR="00896C7B" w:rsidRPr="00896C7B" w:rsidRDefault="00896C7B" w:rsidP="0089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C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Результаты анализа показателей</w:t>
      </w:r>
      <w:r w:rsidRPr="00896C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96C7B">
        <w:rPr>
          <w:rFonts w:ascii="Times New Roman" w:hAnsi="Times New Roman" w:cs="Times New Roman"/>
          <w:b/>
          <w:sz w:val="24"/>
          <w:szCs w:val="24"/>
        </w:rPr>
        <w:t>деятельности организации</w:t>
      </w: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t>Данные приведены</w:t>
      </w:r>
      <w:r w:rsidR="00396014">
        <w:rPr>
          <w:rFonts w:ascii="Times New Roman" w:hAnsi="Times New Roman" w:cs="Times New Roman"/>
          <w:sz w:val="24"/>
          <w:szCs w:val="24"/>
        </w:rPr>
        <w:t xml:space="preserve"> по состоянию на 29 декабря 2022</w:t>
      </w:r>
      <w:r w:rsidRPr="00896C7B">
        <w:rPr>
          <w:rFonts w:ascii="Times New Roman" w:hAnsi="Times New Roman" w:cs="Times New Roman"/>
          <w:sz w:val="24"/>
          <w:szCs w:val="24"/>
        </w:rPr>
        <w:t>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9"/>
        <w:gridCol w:w="2375"/>
        <w:gridCol w:w="3236"/>
      </w:tblGrid>
      <w:tr w:rsidR="00896C7B" w:rsidRPr="00896C7B" w:rsidTr="00826693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</w:tr>
      <w:tr w:rsidR="00896C7B" w:rsidRPr="00896C7B" w:rsidTr="00826693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160B7C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60B7C" w:rsidRDefault="00160B7C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60B7C" w:rsidRDefault="00160B7C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160B7C" w:rsidRDefault="00160B7C" w:rsidP="00896C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58//68%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Средняя оценка ОГЭ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ср.оценка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160B7C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Средняя оценка ОГЭ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ср.оценка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160B7C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160B7C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160B7C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63,.5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160B7C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3(7</w:t>
            </w:r>
            <w:r w:rsidR="00896C7B" w:rsidRPr="00896C7B">
              <w:rPr>
                <w:rFonts w:ascii="Times New Roman" w:hAnsi="Times New Roman" w:cs="Times New Roman"/>
                <w:sz w:val="24"/>
                <w:szCs w:val="24"/>
              </w:rPr>
              <w:t>5%)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pStyle w:val="4"/>
              <w:shd w:val="clear" w:color="auto" w:fill="auto"/>
              <w:spacing w:after="0" w:line="240" w:lineRule="auto"/>
              <w:ind w:lef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Style w:val="12"/>
                <w:rFonts w:eastAsia="Calibri"/>
                <w:bCs/>
                <w:sz w:val="24"/>
                <w:szCs w:val="24"/>
              </w:rPr>
              <w:t>75 человек/ 68%</w:t>
            </w:r>
          </w:p>
        </w:tc>
      </w:tr>
      <w:tr w:rsidR="00896C7B" w:rsidRPr="00896C7B" w:rsidTr="00826693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896C7B" w:rsidRDefault="00896C7B" w:rsidP="00896C7B">
            <w:pPr>
              <w:ind w:left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Cs/>
                <w:sz w:val="24"/>
                <w:szCs w:val="24"/>
              </w:rPr>
              <w:t>35 человек /28%</w:t>
            </w:r>
          </w:p>
        </w:tc>
      </w:tr>
      <w:tr w:rsidR="00896C7B" w:rsidRPr="00896C7B" w:rsidTr="00826693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Cs/>
                <w:sz w:val="24"/>
                <w:szCs w:val="24"/>
              </w:rPr>
              <w:t>10 человек/ 28%</w:t>
            </w:r>
          </w:p>
        </w:tc>
      </w:tr>
      <w:tr w:rsidR="00896C7B" w:rsidRPr="00896C7B" w:rsidTr="00826693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ind w:left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Cs/>
                <w:sz w:val="24"/>
                <w:szCs w:val="24"/>
              </w:rPr>
              <w:t>1 человек/ 2,8%</w:t>
            </w:r>
          </w:p>
        </w:tc>
      </w:tr>
      <w:tr w:rsidR="00896C7B" w:rsidRPr="00896C7B" w:rsidTr="00826693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ind w:left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Cs/>
                <w:sz w:val="24"/>
                <w:szCs w:val="24"/>
              </w:rPr>
              <w:t>1 человек/ 2,8%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96C7B" w:rsidRPr="00896C7B" w:rsidTr="00826693">
        <w:trPr>
          <w:trHeight w:val="546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</w:tr>
      <w:tr w:rsidR="00896C7B" w:rsidRPr="00896C7B" w:rsidTr="00826693">
        <w:trPr>
          <w:trHeight w:val="367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6C7B" w:rsidRPr="00896C7B" w:rsidTr="00826693">
        <w:trPr>
          <w:trHeight w:val="32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15 (88)</w:t>
            </w:r>
          </w:p>
        </w:tc>
      </w:tr>
      <w:tr w:rsidR="00896C7B" w:rsidRPr="00896C7B" w:rsidTr="00826693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C7B" w:rsidRPr="00896C7B" w:rsidTr="00826693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C7B" w:rsidRPr="00896C7B" w:rsidTr="00826693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B" w:rsidRPr="00896C7B" w:rsidTr="00826693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 xml:space="preserve"> (5.5%)</w:t>
            </w:r>
          </w:p>
        </w:tc>
      </w:tr>
      <w:tr w:rsidR="00896C7B" w:rsidRPr="00896C7B" w:rsidTr="00826693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14 (80%)</w:t>
            </w:r>
          </w:p>
        </w:tc>
      </w:tr>
      <w:tr w:rsidR="00896C7B" w:rsidRPr="00896C7B" w:rsidTr="00826693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C7B" w:rsidRPr="00896C7B" w:rsidTr="00826693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 (11.7%)</w:t>
            </w:r>
          </w:p>
        </w:tc>
      </w:tr>
      <w:tr w:rsidR="00896C7B" w:rsidRPr="00896C7B" w:rsidTr="00826693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15/88.2</w:t>
            </w:r>
          </w:p>
        </w:tc>
      </w:tr>
      <w:tr w:rsidR="00896C7B" w:rsidRPr="00896C7B" w:rsidTr="00826693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96C7B" w:rsidRPr="00896C7B" w:rsidTr="00826693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2/11.7%</w:t>
            </w:r>
          </w:p>
        </w:tc>
      </w:tr>
      <w:tr w:rsidR="00896C7B" w:rsidRPr="00896C7B" w:rsidTr="00826693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4 (22%)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30 (100%)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28 (93,33%)</w:t>
            </w:r>
          </w:p>
        </w:tc>
      </w:tr>
      <w:tr w:rsidR="00896C7B" w:rsidRPr="00896C7B" w:rsidTr="00826693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bCs/>
                <w:sz w:val="24"/>
                <w:szCs w:val="24"/>
              </w:rPr>
              <w:t>Инфраструктура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0,313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896C7B" w:rsidTr="00826693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896C7B" w:rsidTr="00826693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896C7B" w:rsidTr="00826693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896C7B" w:rsidTr="00826693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896C7B" w:rsidTr="00826693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C7B" w:rsidRPr="00896C7B" w:rsidTr="00826693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100(100%)</w:t>
            </w:r>
          </w:p>
        </w:tc>
      </w:tr>
      <w:tr w:rsidR="00896C7B" w:rsidRPr="00896C7B" w:rsidTr="0082669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6C7B" w:rsidRPr="00896C7B" w:rsidRDefault="00896C7B" w:rsidP="0089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7B">
              <w:rPr>
                <w:rFonts w:ascii="Times New Roman" w:hAnsi="Times New Roman" w:cs="Times New Roman"/>
                <w:sz w:val="24"/>
                <w:szCs w:val="24"/>
              </w:rPr>
              <w:t>8,48</w:t>
            </w:r>
          </w:p>
        </w:tc>
      </w:tr>
    </w:tbl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6C7B">
        <w:rPr>
          <w:rFonts w:ascii="Times New Roman" w:hAnsi="Times New Roman" w:cs="Times New Roman"/>
          <w:sz w:val="24"/>
          <w:szCs w:val="24"/>
        </w:rPr>
        <w:lastRenderedPageBreak/>
        <w:t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896C7B" w:rsidRPr="00896C7B" w:rsidRDefault="00896C7B" w:rsidP="00896C7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96C7B" w:rsidRPr="00896C7B" w:rsidRDefault="00896C7B" w:rsidP="00896C7B">
      <w:pPr>
        <w:rPr>
          <w:rFonts w:ascii="Times New Roman" w:hAnsi="Times New Roman" w:cs="Times New Roman"/>
          <w:sz w:val="24"/>
          <w:szCs w:val="24"/>
        </w:rPr>
      </w:pPr>
    </w:p>
    <w:sectPr w:rsidR="00896C7B" w:rsidRPr="00896C7B" w:rsidSect="009E5FB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48F1F91"/>
    <w:multiLevelType w:val="multilevel"/>
    <w:tmpl w:val="FD94CA96"/>
    <w:lvl w:ilvl="0">
      <w:start w:val="1"/>
      <w:numFmt w:val="decimal"/>
      <w:lvlText w:val="%1."/>
      <w:lvlJc w:val="left"/>
      <w:pPr>
        <w:ind w:left="57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20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D625D"/>
    <w:multiLevelType w:val="hybridMultilevel"/>
    <w:tmpl w:val="977C0B74"/>
    <w:lvl w:ilvl="0" w:tplc="8B000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13335"/>
    <w:multiLevelType w:val="multilevel"/>
    <w:tmpl w:val="C0DADD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90" w:hanging="585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cs="Times New Roman" w:hint="default"/>
      </w:rPr>
    </w:lvl>
  </w:abstractNum>
  <w:abstractNum w:abstractNumId="7" w15:restartNumberingAfterBreak="0">
    <w:nsid w:val="55D51A48"/>
    <w:multiLevelType w:val="hybridMultilevel"/>
    <w:tmpl w:val="E5CA1E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D497E"/>
    <w:multiLevelType w:val="multilevel"/>
    <w:tmpl w:val="AC42F92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eastAsia="Calibri" w:hAnsi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eastAsia="Calibri" w:hAnsi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libri" w:eastAsia="Calibri" w:hAnsi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Calibri" w:eastAsia="Calibri" w:hAnsi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libri" w:eastAsia="Calibri" w:hAnsi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libri" w:eastAsia="Calibri" w:hAnsi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libri" w:eastAsia="Calibri" w:hAnsi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libri" w:eastAsia="Calibri" w:hAnsi="Calibri" w:hint="default"/>
        <w:sz w:val="24"/>
      </w:rPr>
    </w:lvl>
  </w:abstractNum>
  <w:abstractNum w:abstractNumId="10" w15:restartNumberingAfterBreak="0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7B"/>
    <w:rsid w:val="00160B7C"/>
    <w:rsid w:val="001F66D0"/>
    <w:rsid w:val="00237DB5"/>
    <w:rsid w:val="00307FA0"/>
    <w:rsid w:val="00396014"/>
    <w:rsid w:val="005E452F"/>
    <w:rsid w:val="00826693"/>
    <w:rsid w:val="00896C7B"/>
    <w:rsid w:val="009B4A79"/>
    <w:rsid w:val="009E5FB5"/>
    <w:rsid w:val="00AF0369"/>
    <w:rsid w:val="00B34B01"/>
    <w:rsid w:val="00E82E17"/>
    <w:rsid w:val="00EC63FD"/>
    <w:rsid w:val="00FC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EEE96-0843-42D2-8D2E-21B06D3C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D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3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896C7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C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C7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96C7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5">
    <w:name w:val="Hyperlink"/>
    <w:uiPriority w:val="99"/>
    <w:unhideWhenUsed/>
    <w:rsid w:val="00896C7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96C7B"/>
    <w:pPr>
      <w:ind w:left="720"/>
      <w:contextualSpacing/>
    </w:pPr>
    <w:rPr>
      <w:rFonts w:ascii="Arial" w:eastAsia="Calibri" w:hAnsi="Arial" w:cs="Arial"/>
      <w:sz w:val="24"/>
      <w:lang w:eastAsia="en-US"/>
    </w:rPr>
  </w:style>
  <w:style w:type="table" w:styleId="a7">
    <w:name w:val="Table Grid"/>
    <w:basedOn w:val="a1"/>
    <w:uiPriority w:val="59"/>
    <w:rsid w:val="00896C7B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896C7B"/>
    <w:rPr>
      <w:rFonts w:ascii="Arial" w:eastAsia="Calibri" w:hAnsi="Arial" w:cs="Times New Roman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96C7B"/>
    <w:rPr>
      <w:rFonts w:ascii="Arial" w:eastAsia="Calibri" w:hAnsi="Arial" w:cs="Times New Roman"/>
      <w:sz w:val="20"/>
      <w:szCs w:val="20"/>
      <w:lang w:eastAsia="en-US"/>
    </w:rPr>
  </w:style>
  <w:style w:type="character" w:styleId="aa">
    <w:name w:val="annotation reference"/>
    <w:uiPriority w:val="99"/>
    <w:semiHidden/>
    <w:unhideWhenUsed/>
    <w:rsid w:val="00896C7B"/>
    <w:rPr>
      <w:sz w:val="16"/>
      <w:szCs w:val="16"/>
    </w:rPr>
  </w:style>
  <w:style w:type="paragraph" w:styleId="ab">
    <w:name w:val="Normal (Web)"/>
    <w:basedOn w:val="a"/>
    <w:uiPriority w:val="99"/>
    <w:unhideWhenUsed/>
    <w:rsid w:val="00896C7B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96C7B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896C7B"/>
    <w:rPr>
      <w:rFonts w:ascii="Arial" w:eastAsia="Calibri" w:hAnsi="Arial" w:cs="Times New Roman"/>
      <w:b/>
      <w:bCs/>
      <w:sz w:val="20"/>
      <w:szCs w:val="20"/>
      <w:lang w:eastAsia="en-US"/>
    </w:rPr>
  </w:style>
  <w:style w:type="paragraph" w:customStyle="1" w:styleId="Default">
    <w:name w:val="Default"/>
    <w:rsid w:val="00896C7B"/>
    <w:pPr>
      <w:suppressAutoHyphens/>
      <w:autoSpaceDE w:val="0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1">
    <w:name w:val="Обычный1"/>
    <w:rsid w:val="00896C7B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rsid w:val="00896C7B"/>
    <w:pPr>
      <w:spacing w:after="120"/>
    </w:pPr>
    <w:rPr>
      <w:rFonts w:ascii="Calibri" w:eastAsia="Calibri" w:hAnsi="Calibri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896C7B"/>
    <w:rPr>
      <w:rFonts w:ascii="Calibri" w:eastAsia="Calibri" w:hAnsi="Calibri" w:cs="Times New Roman"/>
      <w:sz w:val="24"/>
      <w:szCs w:val="24"/>
    </w:rPr>
  </w:style>
  <w:style w:type="paragraph" w:customStyle="1" w:styleId="xl25">
    <w:name w:val="xl25"/>
    <w:basedOn w:val="a"/>
    <w:rsid w:val="00896C7B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10">
    <w:name w:val="Без интервала1"/>
    <w:link w:val="NoSpacingChar"/>
    <w:rsid w:val="00896C7B"/>
    <w:pPr>
      <w:widowControl w:val="0"/>
      <w:suppressAutoHyphens/>
    </w:pPr>
    <w:rPr>
      <w:rFonts w:ascii="Calibri" w:eastAsia="Calibri" w:hAnsi="Calibri" w:cs="Times New Roman"/>
      <w:kern w:val="1"/>
      <w:sz w:val="24"/>
      <w:szCs w:val="24"/>
    </w:rPr>
  </w:style>
  <w:style w:type="paragraph" w:customStyle="1" w:styleId="21">
    <w:name w:val="Абзац списка2"/>
    <w:basedOn w:val="a"/>
    <w:rsid w:val="00896C7B"/>
    <w:pPr>
      <w:ind w:left="720"/>
    </w:pPr>
    <w:rPr>
      <w:rFonts w:ascii="Calibri" w:eastAsia="Calibri" w:hAnsi="Calibri" w:cs="Calibri"/>
      <w:lang w:eastAsia="en-US"/>
    </w:rPr>
  </w:style>
  <w:style w:type="paragraph" w:customStyle="1" w:styleId="11">
    <w:name w:val="Абзац списка1"/>
    <w:basedOn w:val="a"/>
    <w:link w:val="ListParagraphChar"/>
    <w:rsid w:val="00896C7B"/>
    <w:pPr>
      <w:ind w:left="720"/>
    </w:pPr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link w:val="11"/>
    <w:locked/>
    <w:rsid w:val="00896C7B"/>
    <w:rPr>
      <w:rFonts w:ascii="Calibri" w:eastAsia="Calibri" w:hAnsi="Calibri" w:cs="Times New Roman"/>
      <w:sz w:val="20"/>
      <w:szCs w:val="20"/>
    </w:rPr>
  </w:style>
  <w:style w:type="character" w:customStyle="1" w:styleId="NoSpacingChar">
    <w:name w:val="No Spacing Char"/>
    <w:link w:val="10"/>
    <w:locked/>
    <w:rsid w:val="00896C7B"/>
    <w:rPr>
      <w:rFonts w:ascii="Calibri" w:eastAsia="Calibri" w:hAnsi="Calibri" w:cs="Times New Roman"/>
      <w:kern w:val="1"/>
      <w:sz w:val="24"/>
      <w:szCs w:val="24"/>
    </w:rPr>
  </w:style>
  <w:style w:type="character" w:customStyle="1" w:styleId="af0">
    <w:name w:val="Основной текст_"/>
    <w:link w:val="4"/>
    <w:rsid w:val="00896C7B"/>
    <w:rPr>
      <w:b/>
      <w:bCs/>
      <w:sz w:val="23"/>
      <w:szCs w:val="23"/>
      <w:shd w:val="clear" w:color="auto" w:fill="FFFFFF"/>
    </w:rPr>
  </w:style>
  <w:style w:type="character" w:customStyle="1" w:styleId="12">
    <w:name w:val="Основной текст1"/>
    <w:rsid w:val="00896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896C7B"/>
    <w:pPr>
      <w:widowControl w:val="0"/>
      <w:shd w:val="clear" w:color="auto" w:fill="FFFFFF"/>
      <w:spacing w:after="480" w:line="274" w:lineRule="exact"/>
      <w:ind w:hanging="1900"/>
    </w:pPr>
    <w:rPr>
      <w:b/>
      <w:bCs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semiHidden/>
    <w:rsid w:val="00EC63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5159</Words>
  <Characters>29412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user</cp:lastModifiedBy>
  <cp:revision>5</cp:revision>
  <cp:lastPrinted>2023-05-25T08:45:00Z</cp:lastPrinted>
  <dcterms:created xsi:type="dcterms:W3CDTF">2023-05-25T08:50:00Z</dcterms:created>
  <dcterms:modified xsi:type="dcterms:W3CDTF">2023-05-25T08:52:00Z</dcterms:modified>
</cp:coreProperties>
</file>